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47A59687" w14:textId="77777777" w:rsidTr="00F600D7">
        <w:tc>
          <w:tcPr>
            <w:tcW w:w="5245" w:type="dxa"/>
            <w:gridSpan w:val="2"/>
          </w:tcPr>
          <w:p w14:paraId="36AE29FA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528D25EC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BF4C13A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7B79DC1B" w14:textId="77777777" w:rsidTr="00F600D7">
        <w:trPr>
          <w:trHeight w:val="665"/>
        </w:trPr>
        <w:tc>
          <w:tcPr>
            <w:tcW w:w="2693" w:type="dxa"/>
          </w:tcPr>
          <w:p w14:paraId="368C8552" w14:textId="77777777" w:rsidR="00E63D9E" w:rsidRPr="00E63D9E" w:rsidRDefault="00E63D9E" w:rsidP="00002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2251BD">
              <w:rPr>
                <w:color w:val="FFFFFF" w:themeColor="background1"/>
                <w:sz w:val="24"/>
                <w:szCs w:val="26"/>
              </w:rPr>
              <w:t>REGDATESTAMP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47E3712E" w14:textId="77777777" w:rsidR="00E63D9E" w:rsidRPr="00E63D9E" w:rsidRDefault="00E63D9E" w:rsidP="000026A7">
            <w:pPr>
              <w:rPr>
                <w:sz w:val="26"/>
                <w:szCs w:val="26"/>
              </w:rPr>
            </w:pPr>
            <w:r w:rsidRPr="00E63D9E">
              <w:rPr>
                <w:sz w:val="26"/>
                <w:szCs w:val="26"/>
              </w:rPr>
              <w:t xml:space="preserve">№ 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0CFDF551" w14:textId="77777777" w:rsidR="00F600D7" w:rsidRDefault="00F600D7" w:rsidP="004D53B5">
      <w:pPr>
        <w:ind w:left="12333"/>
      </w:pPr>
    </w:p>
    <w:p w14:paraId="05B8E17F" w14:textId="77777777" w:rsidR="00F600D7" w:rsidRPr="00F600D7" w:rsidRDefault="00F600D7" w:rsidP="00F600D7"/>
    <w:p w14:paraId="3E8F1F3E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Паспорт муниципальной программы города Когалыма</w:t>
      </w:r>
    </w:p>
    <w:p w14:paraId="13AE51DC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(далее – муниципальная программа)</w:t>
      </w:r>
    </w:p>
    <w:p w14:paraId="21873193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«Развитие малого и среднего предпринимательства и инвестиционной деятельности в городе Когалыме»</w:t>
      </w:r>
    </w:p>
    <w:p w14:paraId="5A85A746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46EFE3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1. Основные положения</w:t>
      </w:r>
    </w:p>
    <w:p w14:paraId="411BA9B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10023"/>
      </w:tblGrid>
      <w:tr w:rsidR="00EF1FD2" w:rsidRPr="00EF1FD2" w14:paraId="36117E1B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FF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EF1FD2">
              <w:rPr>
                <w:sz w:val="26"/>
                <w:szCs w:val="26"/>
              </w:rPr>
              <w:t xml:space="preserve">Куратор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40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Згонников Анатолий Геннадьевич - заместитель главы города Когалыма</w:t>
            </w:r>
          </w:p>
        </w:tc>
      </w:tr>
      <w:tr w:rsidR="00EF1FD2" w:rsidRPr="00EF1FD2" w14:paraId="62F02E37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E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8A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Феоктистов Владимир Иванович – начальник управления инвестиционной деятельности и развития предпринимательства Администрации города Когалыма</w:t>
            </w:r>
          </w:p>
        </w:tc>
      </w:tr>
      <w:tr w:rsidR="00EF1FD2" w:rsidRPr="00EF1FD2" w14:paraId="4475F1CE" w14:textId="77777777" w:rsidTr="00BE7B93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0BD" w14:textId="4CE57E79" w:rsidR="00EF1FD2" w:rsidRPr="00EF1FD2" w:rsidRDefault="00EF1FD2" w:rsidP="00EF1FD2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Соисполнители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6B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5D5DECDC" w14:textId="77777777" w:rsidTr="00BE7B93">
        <w:trPr>
          <w:trHeight w:val="4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4F43" w14:textId="1B31D8E0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EF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2025-2028</w:t>
            </w:r>
          </w:p>
        </w:tc>
      </w:tr>
      <w:tr w:rsidR="00EF1FD2" w:rsidRPr="00EF1FD2" w14:paraId="41B60885" w14:textId="77777777" w:rsidTr="00BE7B93">
        <w:trPr>
          <w:trHeight w:val="170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499AC" w14:textId="6259D8F2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4EF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1. Создание благоприятного инвестиционного и предпринимательского климата и условий для ведения бизнеса</w:t>
            </w:r>
          </w:p>
          <w:p w14:paraId="051996A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2. 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0916805F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AD74" w14:textId="2BE4B85F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lastRenderedPageBreak/>
              <w:t>Направления (подпрограммы) муниципальной программы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4D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Подпрограмма «Развитие малого и среднего предпринимательства, повышение инвестиционной привлекательности»</w:t>
            </w:r>
          </w:p>
        </w:tc>
      </w:tr>
      <w:tr w:rsidR="00EF1FD2" w:rsidRPr="00EF1FD2" w14:paraId="1260A1D0" w14:textId="77777777" w:rsidTr="00BE7B93">
        <w:trPr>
          <w:trHeight w:val="35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4D3" w14:textId="0081E30A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Объёмы финансового обеспечения за весь период реализации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C1D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</w:p>
        </w:tc>
      </w:tr>
      <w:tr w:rsidR="00EF1FD2" w:rsidRPr="00EF1FD2" w14:paraId="202D7D2B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555" w14:textId="11EFB7E6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2D4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Устойчивая и динамичная экономика/Государственная программа Ханты-Мансийского автономного округа – Югры «Развитие экономического потенциала»</w:t>
            </w:r>
          </w:p>
        </w:tc>
      </w:tr>
    </w:tbl>
    <w:p w14:paraId="0C27B0F1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</w:p>
    <w:p w14:paraId="6D490D5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2. Показатели муниципальной программы</w:t>
      </w:r>
    </w:p>
    <w:p w14:paraId="2691417C" w14:textId="77777777" w:rsidR="00EF1FD2" w:rsidRPr="00EF1FD2" w:rsidRDefault="00EF1FD2" w:rsidP="00EF1F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2995"/>
        <w:gridCol w:w="1176"/>
        <w:gridCol w:w="1142"/>
        <w:gridCol w:w="1009"/>
        <w:gridCol w:w="629"/>
        <w:gridCol w:w="681"/>
        <w:gridCol w:w="681"/>
        <w:gridCol w:w="681"/>
        <w:gridCol w:w="681"/>
        <w:gridCol w:w="1621"/>
        <w:gridCol w:w="2146"/>
        <w:gridCol w:w="1756"/>
      </w:tblGrid>
      <w:tr w:rsidR="00EF1FD2" w:rsidRPr="00EF1FD2" w14:paraId="0B93F2BA" w14:textId="77777777" w:rsidTr="00BE7B93">
        <w:trPr>
          <w:jc w:val="center"/>
        </w:trPr>
        <w:tc>
          <w:tcPr>
            <w:tcW w:w="493" w:type="dxa"/>
            <w:vMerge w:val="restart"/>
            <w:vAlign w:val="center"/>
          </w:tcPr>
          <w:p w14:paraId="2D89F02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981" w:type="dxa"/>
            <w:vMerge w:val="restart"/>
            <w:vAlign w:val="center"/>
          </w:tcPr>
          <w:p w14:paraId="1FCF44F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36" w:type="dxa"/>
            <w:vMerge w:val="restart"/>
            <w:vAlign w:val="center"/>
          </w:tcPr>
          <w:p w14:paraId="6D966D8E" w14:textId="194B8233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37" w:type="dxa"/>
            <w:vMerge w:val="restart"/>
            <w:vAlign w:val="center"/>
          </w:tcPr>
          <w:p w14:paraId="3EF5E40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32" w:type="dxa"/>
            <w:gridSpan w:val="2"/>
            <w:vAlign w:val="center"/>
          </w:tcPr>
          <w:p w14:paraId="7A3911A4" w14:textId="00CE9F45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716" w:type="dxa"/>
            <w:gridSpan w:val="4"/>
            <w:vAlign w:val="center"/>
          </w:tcPr>
          <w:p w14:paraId="7A66B68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614" w:type="dxa"/>
            <w:vMerge w:val="restart"/>
            <w:vAlign w:val="center"/>
          </w:tcPr>
          <w:p w14:paraId="5174BC32" w14:textId="11C0CB26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Документ</w:t>
            </w:r>
          </w:p>
        </w:tc>
        <w:tc>
          <w:tcPr>
            <w:tcW w:w="2136" w:type="dxa"/>
            <w:vMerge w:val="restart"/>
            <w:vAlign w:val="center"/>
          </w:tcPr>
          <w:p w14:paraId="0664A6B4" w14:textId="2C3E234F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749" w:type="dxa"/>
            <w:vAlign w:val="center"/>
          </w:tcPr>
          <w:p w14:paraId="5E5C0761" w14:textId="66DD5D02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EF1FD2" w:rsidRPr="00EF1FD2" w14:paraId="0490D5D5" w14:textId="77777777" w:rsidTr="00BE7B93">
        <w:trPr>
          <w:jc w:val="center"/>
        </w:trPr>
        <w:tc>
          <w:tcPr>
            <w:tcW w:w="493" w:type="dxa"/>
            <w:vMerge/>
            <w:vAlign w:val="center"/>
          </w:tcPr>
          <w:p w14:paraId="45D37EE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981" w:type="dxa"/>
            <w:vMerge/>
            <w:vAlign w:val="center"/>
          </w:tcPr>
          <w:p w14:paraId="5DB8E3C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dxa"/>
            <w:vMerge/>
            <w:vAlign w:val="center"/>
          </w:tcPr>
          <w:p w14:paraId="1907EE9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7" w:type="dxa"/>
            <w:vMerge/>
            <w:vAlign w:val="center"/>
          </w:tcPr>
          <w:p w14:paraId="6057E1E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268241B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627" w:type="dxa"/>
            <w:vAlign w:val="center"/>
          </w:tcPr>
          <w:p w14:paraId="6E2011C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24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069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B9A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4F3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1614" w:type="dxa"/>
            <w:vMerge/>
            <w:vAlign w:val="center"/>
          </w:tcPr>
          <w:p w14:paraId="6DD04A5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  <w:vMerge/>
            <w:vAlign w:val="center"/>
          </w:tcPr>
          <w:p w14:paraId="6ABFE9C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49" w:type="dxa"/>
            <w:vAlign w:val="center"/>
          </w:tcPr>
          <w:p w14:paraId="5F77735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0C651948" w14:textId="77777777" w:rsidTr="00BE7B93">
        <w:trPr>
          <w:jc w:val="center"/>
        </w:trPr>
        <w:tc>
          <w:tcPr>
            <w:tcW w:w="493" w:type="dxa"/>
            <w:vAlign w:val="center"/>
          </w:tcPr>
          <w:p w14:paraId="4367FE3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981" w:type="dxa"/>
            <w:vAlign w:val="center"/>
          </w:tcPr>
          <w:p w14:paraId="0790091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36" w:type="dxa"/>
            <w:vAlign w:val="center"/>
          </w:tcPr>
          <w:p w14:paraId="3BB9053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137" w:type="dxa"/>
            <w:vAlign w:val="center"/>
          </w:tcPr>
          <w:p w14:paraId="440A6E6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05" w:type="dxa"/>
            <w:vAlign w:val="center"/>
          </w:tcPr>
          <w:p w14:paraId="5F3ACB5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27" w:type="dxa"/>
            <w:vAlign w:val="center"/>
          </w:tcPr>
          <w:p w14:paraId="6D98E6C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vAlign w:val="center"/>
          </w:tcPr>
          <w:p w14:paraId="1DDB713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679" w:type="dxa"/>
            <w:vAlign w:val="center"/>
          </w:tcPr>
          <w:p w14:paraId="0693E32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79" w:type="dxa"/>
            <w:vAlign w:val="center"/>
          </w:tcPr>
          <w:p w14:paraId="727D957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679" w:type="dxa"/>
            <w:vAlign w:val="center"/>
          </w:tcPr>
          <w:p w14:paraId="56DC220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1614" w:type="dxa"/>
            <w:vAlign w:val="center"/>
          </w:tcPr>
          <w:p w14:paraId="5612C6C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2136" w:type="dxa"/>
            <w:vAlign w:val="center"/>
          </w:tcPr>
          <w:p w14:paraId="2961994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1749" w:type="dxa"/>
            <w:vAlign w:val="center"/>
          </w:tcPr>
          <w:p w14:paraId="204183A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</w:tr>
      <w:tr w:rsidR="00EF1FD2" w:rsidRPr="00EF1FD2" w14:paraId="3FED1E1B" w14:textId="77777777" w:rsidTr="00BE7B93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0B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65E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6E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39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334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522,0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2B4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01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-US"/>
              </w:rPr>
            </w:pPr>
            <w:r w:rsidRPr="00EF1FD2">
              <w:rPr>
                <w:sz w:val="22"/>
                <w:szCs w:val="22"/>
                <w:lang w:val="en-US"/>
              </w:rPr>
              <w:t>295</w:t>
            </w:r>
            <w:r w:rsidRPr="00EF1FD2">
              <w:rPr>
                <w:sz w:val="22"/>
                <w:szCs w:val="22"/>
              </w:rPr>
              <w:t>,</w:t>
            </w:r>
            <w:r w:rsidRPr="00EF1FD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40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299,6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A1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302,6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3C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305,7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64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t>Распоряжение Правительства Ханты-Мансийского автономного округа – Югры от 15.03.2013 №92-рп «Об оценке эффективности деятельности органов местного самоуправлени</w:t>
            </w:r>
            <w:r w:rsidRPr="00EF1FD2">
              <w:rPr>
                <w:spacing w:val="-6"/>
                <w:sz w:val="22"/>
                <w:szCs w:val="22"/>
              </w:rPr>
              <w:lastRenderedPageBreak/>
              <w:t>я городских округов и муниципальных районов»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EB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lastRenderedPageBreak/>
              <w:t>Управление экономики Администрации города Когалыма/Управление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93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 xml:space="preserve">Увеличение к 2030 году объема инвестиций в основной капитал не менее чем на 60 процентов по сравнению с уровнем 2020 года за счет постоянного улучшения </w:t>
            </w:r>
            <w:r w:rsidRPr="00EF1FD2">
              <w:rPr>
                <w:sz w:val="22"/>
                <w:szCs w:val="22"/>
              </w:rPr>
              <w:lastRenderedPageBreak/>
              <w:t>инвестиционного климата</w:t>
            </w:r>
          </w:p>
        </w:tc>
      </w:tr>
      <w:tr w:rsidR="00EF1FD2" w:rsidRPr="00EF1FD2" w14:paraId="53ECF4B6" w14:textId="77777777" w:rsidTr="00BE7B93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B3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1C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4D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04A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F0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F1FD2">
              <w:rPr>
                <w:sz w:val="22"/>
                <w:szCs w:val="22"/>
              </w:rPr>
              <w:t>286,6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43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A8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286,5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0E7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286,8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50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287,2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9E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287,6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DE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Распоряжение Правительства Ханты-Мансийского автономного округа – Югры от 15.03.2013 №92-рп «Об оценке эффективности деятельности органов местного самоуправления городских округов и муниципальных районов»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C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FE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538882D8" w14:textId="77777777" w:rsidTr="00BE7B93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20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75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CA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5D8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%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61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F1FD2">
              <w:rPr>
                <w:sz w:val="22"/>
                <w:szCs w:val="22"/>
              </w:rPr>
              <w:t>11,36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D3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83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12,53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90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12,59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B8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12,68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4A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12,79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67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 xml:space="preserve">Распоряжение Правительства Ханты-Мансийского автономного округа – Югры от 15.03.2013 №92-рп «Об оценке эффективности деятельности органов местного </w:t>
            </w:r>
            <w:r w:rsidRPr="00EF1FD2">
              <w:rPr>
                <w:spacing w:val="-6"/>
                <w:sz w:val="22"/>
                <w:szCs w:val="22"/>
              </w:rPr>
              <w:lastRenderedPageBreak/>
              <w:t>самоуправления городских округов и муниципальных районов»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C6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lastRenderedPageBreak/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5C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25505F1E" w14:textId="77777777" w:rsidTr="00BE7B93">
        <w:trPr>
          <w:jc w:val="center"/>
        </w:trPr>
        <w:tc>
          <w:tcPr>
            <w:tcW w:w="493" w:type="dxa"/>
          </w:tcPr>
          <w:p w14:paraId="371080D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9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 включая индивидуальных предпринимателей и самозанятых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DEB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t>«НП», «ГП ХМАО – Югры»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67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9FC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7722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7FF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</w:p>
          <w:p w14:paraId="0612FFE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9F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8 573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4E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8 918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17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9 289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D6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9 689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655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t>Постановление Правительства Ханты-Мансийского автономного округа – Югры от 10.11.2023 №557-п «О государственной программе Ханты-Мансийского автономного округа – Югры «Развитие экономического потенциала»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4E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49" w:type="dxa"/>
          </w:tcPr>
          <w:p w14:paraId="5345516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</w:tbl>
    <w:p w14:paraId="175DCA0F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41D51DB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3. Помесячный план достижения показателей муниципальной программы в 2025 году</w:t>
      </w:r>
    </w:p>
    <w:p w14:paraId="73D9FF12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49"/>
        <w:gridCol w:w="2326"/>
        <w:gridCol w:w="1285"/>
        <w:gridCol w:w="1203"/>
        <w:gridCol w:w="802"/>
        <w:gridCol w:w="809"/>
        <w:gridCol w:w="827"/>
        <w:gridCol w:w="804"/>
        <w:gridCol w:w="793"/>
        <w:gridCol w:w="779"/>
        <w:gridCol w:w="912"/>
        <w:gridCol w:w="789"/>
        <w:gridCol w:w="839"/>
        <w:gridCol w:w="798"/>
        <w:gridCol w:w="846"/>
        <w:gridCol w:w="1333"/>
      </w:tblGrid>
      <w:tr w:rsidR="00EF1FD2" w:rsidRPr="00EF1FD2" w14:paraId="16A957C4" w14:textId="77777777" w:rsidTr="00BE7B93">
        <w:trPr>
          <w:jc w:val="center"/>
        </w:trPr>
        <w:tc>
          <w:tcPr>
            <w:tcW w:w="551" w:type="dxa"/>
            <w:vMerge w:val="restart"/>
            <w:vAlign w:val="center"/>
          </w:tcPr>
          <w:p w14:paraId="0D1B3E7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872" w:type="dxa"/>
            <w:vMerge w:val="restart"/>
            <w:vAlign w:val="center"/>
          </w:tcPr>
          <w:p w14:paraId="693733E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93" w:type="dxa"/>
            <w:vMerge w:val="restart"/>
            <w:vAlign w:val="center"/>
          </w:tcPr>
          <w:p w14:paraId="05CF811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0496E94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342" w:type="dxa"/>
            <w:gridSpan w:val="11"/>
            <w:vAlign w:val="center"/>
          </w:tcPr>
          <w:p w14:paraId="2C7F1D0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433" w:type="dxa"/>
            <w:vAlign w:val="center"/>
          </w:tcPr>
          <w:p w14:paraId="238A960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На конец </w:t>
            </w:r>
            <w:r w:rsidRPr="00EF1FD2">
              <w:rPr>
                <w:sz w:val="22"/>
                <w:szCs w:val="22"/>
                <w:lang w:val="en-US"/>
              </w:rPr>
              <w:t>2025</w:t>
            </w:r>
            <w:r w:rsidRPr="00EF1FD2">
              <w:rPr>
                <w:sz w:val="22"/>
                <w:szCs w:val="22"/>
              </w:rPr>
              <w:t xml:space="preserve"> года</w:t>
            </w:r>
          </w:p>
        </w:tc>
      </w:tr>
      <w:tr w:rsidR="00EF1FD2" w:rsidRPr="00EF1FD2" w14:paraId="1801FBA9" w14:textId="77777777" w:rsidTr="00BE7B93">
        <w:trPr>
          <w:jc w:val="center"/>
        </w:trPr>
        <w:tc>
          <w:tcPr>
            <w:tcW w:w="551" w:type="dxa"/>
            <w:vMerge/>
            <w:vAlign w:val="center"/>
          </w:tcPr>
          <w:p w14:paraId="7998C4E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vAlign w:val="center"/>
          </w:tcPr>
          <w:p w14:paraId="74C6D5C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93" w:type="dxa"/>
            <w:vMerge/>
            <w:vAlign w:val="center"/>
          </w:tcPr>
          <w:p w14:paraId="0B049A9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AABAEE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dxa"/>
          </w:tcPr>
          <w:p w14:paraId="3762C80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843" w:type="dxa"/>
          </w:tcPr>
          <w:p w14:paraId="639FF5F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856" w:type="dxa"/>
          </w:tcPr>
          <w:p w14:paraId="0AAC5E5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840" w:type="dxa"/>
          </w:tcPr>
          <w:p w14:paraId="11AB5C3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832" w:type="dxa"/>
          </w:tcPr>
          <w:p w14:paraId="75FD571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790" w:type="dxa"/>
          </w:tcPr>
          <w:p w14:paraId="1302CE2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948" w:type="dxa"/>
          </w:tcPr>
          <w:p w14:paraId="6DAC261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829" w:type="dxa"/>
          </w:tcPr>
          <w:p w14:paraId="003EB58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61" w:type="dxa"/>
          </w:tcPr>
          <w:p w14:paraId="00C695B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835" w:type="dxa"/>
          </w:tcPr>
          <w:p w14:paraId="5D6B7F7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70" w:type="dxa"/>
          </w:tcPr>
          <w:p w14:paraId="0006514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433" w:type="dxa"/>
          </w:tcPr>
          <w:p w14:paraId="0D69342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F1FD2" w:rsidRPr="00EF1FD2" w14:paraId="1C09FB5C" w14:textId="77777777" w:rsidTr="00BE7B93">
        <w:trPr>
          <w:jc w:val="center"/>
        </w:trPr>
        <w:tc>
          <w:tcPr>
            <w:tcW w:w="551" w:type="dxa"/>
          </w:tcPr>
          <w:p w14:paraId="1F20347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872" w:type="dxa"/>
          </w:tcPr>
          <w:p w14:paraId="3189981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14:paraId="069D3A8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58D9E92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</w:tcPr>
          <w:p w14:paraId="3AD3A21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43" w:type="dxa"/>
          </w:tcPr>
          <w:p w14:paraId="63FF1DE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856" w:type="dxa"/>
          </w:tcPr>
          <w:p w14:paraId="4D2B32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40" w:type="dxa"/>
          </w:tcPr>
          <w:p w14:paraId="0D34EEA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32" w:type="dxa"/>
          </w:tcPr>
          <w:p w14:paraId="42B4C8E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90" w:type="dxa"/>
          </w:tcPr>
          <w:p w14:paraId="2C8CE56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948" w:type="dxa"/>
          </w:tcPr>
          <w:p w14:paraId="344A11F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829" w:type="dxa"/>
          </w:tcPr>
          <w:p w14:paraId="18A0E1C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61" w:type="dxa"/>
          </w:tcPr>
          <w:p w14:paraId="6F01E1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835" w:type="dxa"/>
          </w:tcPr>
          <w:p w14:paraId="362C997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870" w:type="dxa"/>
          </w:tcPr>
          <w:p w14:paraId="680946D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1433" w:type="dxa"/>
          </w:tcPr>
          <w:p w14:paraId="46F0B98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16</w:t>
            </w:r>
          </w:p>
        </w:tc>
      </w:tr>
      <w:tr w:rsidR="00EF1FD2" w:rsidRPr="00EF1FD2" w14:paraId="68F6E883" w14:textId="77777777" w:rsidTr="00BE7B93">
        <w:trPr>
          <w:jc w:val="center"/>
        </w:trPr>
        <w:tc>
          <w:tcPr>
            <w:tcW w:w="551" w:type="dxa"/>
          </w:tcPr>
          <w:p w14:paraId="45FCBC4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3" w:type="dxa"/>
            <w:gridSpan w:val="15"/>
          </w:tcPr>
          <w:p w14:paraId="0BD0EBE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</w:p>
        </w:tc>
      </w:tr>
      <w:tr w:rsidR="00EF1FD2" w:rsidRPr="00EF1FD2" w14:paraId="5EC7BAAF" w14:textId="77777777" w:rsidTr="00BE7B93">
        <w:trPr>
          <w:jc w:val="center"/>
        </w:trPr>
        <w:tc>
          <w:tcPr>
            <w:tcW w:w="551" w:type="dxa"/>
          </w:tcPr>
          <w:p w14:paraId="6342E37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D4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3D7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138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F7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5C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01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28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E1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F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139,2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B7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9E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2A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208,5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E07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7A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B7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295,7</w:t>
            </w:r>
          </w:p>
        </w:tc>
      </w:tr>
      <w:tr w:rsidR="00EF1FD2" w:rsidRPr="00EF1FD2" w14:paraId="068E931D" w14:textId="77777777" w:rsidTr="00BE7B93">
        <w:trPr>
          <w:jc w:val="center"/>
        </w:trPr>
        <w:tc>
          <w:tcPr>
            <w:tcW w:w="551" w:type="dxa"/>
          </w:tcPr>
          <w:p w14:paraId="2F51B89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lang w:val="en-US"/>
              </w:rPr>
              <w:t>2</w:t>
            </w:r>
            <w:r w:rsidRPr="00EF1FD2">
              <w:rPr>
                <w:sz w:val="22"/>
                <w:szCs w:val="22"/>
              </w:rPr>
              <w:t>.</w:t>
            </w:r>
          </w:p>
        </w:tc>
        <w:tc>
          <w:tcPr>
            <w:tcW w:w="15143" w:type="dxa"/>
            <w:gridSpan w:val="15"/>
          </w:tcPr>
          <w:p w14:paraId="6D23841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3B8C810A" w14:textId="77777777" w:rsidTr="00BE7B93">
        <w:trPr>
          <w:jc w:val="center"/>
        </w:trPr>
        <w:tc>
          <w:tcPr>
            <w:tcW w:w="551" w:type="dxa"/>
          </w:tcPr>
          <w:p w14:paraId="26AE7AA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E9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421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C75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8C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34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FC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0B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DA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6B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D9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66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53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77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D1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286,5</w:t>
            </w:r>
          </w:p>
        </w:tc>
      </w:tr>
      <w:tr w:rsidR="00EF1FD2" w:rsidRPr="00EF1FD2" w14:paraId="4F1F830D" w14:textId="77777777" w:rsidTr="00BE7B93">
        <w:trPr>
          <w:jc w:val="center"/>
        </w:trPr>
        <w:tc>
          <w:tcPr>
            <w:tcW w:w="551" w:type="dxa"/>
          </w:tcPr>
          <w:p w14:paraId="183F2AA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2.2.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61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4C2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3E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A5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38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57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2E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F93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87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EC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78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0C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01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9B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8E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12,53</w:t>
            </w:r>
          </w:p>
        </w:tc>
      </w:tr>
      <w:tr w:rsidR="00EF1FD2" w:rsidRPr="00EF1FD2" w14:paraId="59BDC169" w14:textId="77777777" w:rsidTr="00BE7B93">
        <w:trPr>
          <w:jc w:val="center"/>
        </w:trPr>
        <w:tc>
          <w:tcPr>
            <w:tcW w:w="551" w:type="dxa"/>
          </w:tcPr>
          <w:p w14:paraId="06F3788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2.3.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8C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A5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63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69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F1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C8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AC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194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0F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7AD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F5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44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36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6B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5D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8573</w:t>
            </w:r>
          </w:p>
        </w:tc>
      </w:tr>
    </w:tbl>
    <w:p w14:paraId="5FB1C6EA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3C56CD6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A467EB0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F24631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9D92CF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228DCD1" w14:textId="41F973B8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4. Структура муниципальной программы</w:t>
      </w:r>
    </w:p>
    <w:p w14:paraId="34AC27A7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828"/>
        <w:gridCol w:w="5753"/>
        <w:gridCol w:w="5247"/>
        <w:gridCol w:w="3866"/>
      </w:tblGrid>
      <w:tr w:rsidR="00EF1FD2" w:rsidRPr="00EF1FD2" w14:paraId="62094D9F" w14:textId="77777777" w:rsidTr="00BE7B93">
        <w:trPr>
          <w:jc w:val="center"/>
        </w:trPr>
        <w:tc>
          <w:tcPr>
            <w:tcW w:w="828" w:type="dxa"/>
            <w:vAlign w:val="center"/>
          </w:tcPr>
          <w:p w14:paraId="4B79F07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5753" w:type="dxa"/>
            <w:vAlign w:val="center"/>
          </w:tcPr>
          <w:p w14:paraId="200A9A96" w14:textId="3B9DDDE3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47" w:type="dxa"/>
            <w:vAlign w:val="center"/>
          </w:tcPr>
          <w:p w14:paraId="51D93D6A" w14:textId="32561A1E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66" w:type="dxa"/>
            <w:vAlign w:val="center"/>
          </w:tcPr>
          <w:p w14:paraId="1615EBF2" w14:textId="2C34C3C5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</w:t>
            </w:r>
          </w:p>
        </w:tc>
      </w:tr>
      <w:tr w:rsidR="00EF1FD2" w:rsidRPr="00EF1FD2" w14:paraId="00ADCBAF" w14:textId="77777777" w:rsidTr="00BE7B93">
        <w:trPr>
          <w:jc w:val="center"/>
        </w:trPr>
        <w:tc>
          <w:tcPr>
            <w:tcW w:w="828" w:type="dxa"/>
          </w:tcPr>
          <w:p w14:paraId="19F3BB2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5753" w:type="dxa"/>
          </w:tcPr>
          <w:p w14:paraId="365ED02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5247" w:type="dxa"/>
          </w:tcPr>
          <w:p w14:paraId="6E6563D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3866" w:type="dxa"/>
          </w:tcPr>
          <w:p w14:paraId="42B3A42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</w:tr>
      <w:tr w:rsidR="00EF1FD2" w:rsidRPr="00EF1FD2" w14:paraId="7FB61EDF" w14:textId="77777777" w:rsidTr="00BE7B93">
        <w:trPr>
          <w:jc w:val="center"/>
        </w:trPr>
        <w:tc>
          <w:tcPr>
            <w:tcW w:w="828" w:type="dxa"/>
          </w:tcPr>
          <w:p w14:paraId="266BA5A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866" w:type="dxa"/>
            <w:gridSpan w:val="3"/>
            <w:vAlign w:val="center"/>
          </w:tcPr>
          <w:p w14:paraId="0ABFEB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Направление (подпрограмма) «Развитие малого и среднего предпринимательства, повышение инвестиционной привлекательности»</w:t>
            </w:r>
          </w:p>
        </w:tc>
      </w:tr>
      <w:tr w:rsidR="00EF1FD2" w:rsidRPr="00EF1FD2" w14:paraId="67D95A5C" w14:textId="77777777" w:rsidTr="00BE7B93">
        <w:trPr>
          <w:jc w:val="center"/>
        </w:trPr>
        <w:tc>
          <w:tcPr>
            <w:tcW w:w="828" w:type="dxa"/>
          </w:tcPr>
          <w:p w14:paraId="08CB5AC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РП1.</w:t>
            </w:r>
          </w:p>
        </w:tc>
        <w:tc>
          <w:tcPr>
            <w:tcW w:w="14866" w:type="dxa"/>
            <w:gridSpan w:val="3"/>
            <w:vAlign w:val="center"/>
          </w:tcPr>
          <w:p w14:paraId="7C65FC4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Региональный проект</w:t>
            </w:r>
            <w:r w:rsidRPr="00EF1FD2">
              <w:rPr>
                <w:sz w:val="22"/>
                <w:szCs w:val="22"/>
              </w:rPr>
              <w:t xml:space="preserve"> «Создание условий для легкого старта и комфортного ведения бизнеса»</w:t>
            </w:r>
          </w:p>
          <w:p w14:paraId="6F8BF8E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(куратор  – Феоктистов Владимир Иванович)</w:t>
            </w:r>
          </w:p>
        </w:tc>
      </w:tr>
      <w:tr w:rsidR="00EF1FD2" w:rsidRPr="00EF1FD2" w14:paraId="410B0DFE" w14:textId="77777777" w:rsidTr="00BE7B93">
        <w:trPr>
          <w:jc w:val="center"/>
        </w:trPr>
        <w:tc>
          <w:tcPr>
            <w:tcW w:w="828" w:type="dxa"/>
          </w:tcPr>
          <w:p w14:paraId="186C798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53" w:type="dxa"/>
            <w:vAlign w:val="center"/>
          </w:tcPr>
          <w:p w14:paraId="147EFE6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реализацию:</w:t>
            </w:r>
          </w:p>
          <w:p w14:paraId="66F3288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9113" w:type="dxa"/>
            <w:gridSpan w:val="2"/>
            <w:vAlign w:val="center"/>
          </w:tcPr>
          <w:p w14:paraId="1967E00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2025-2028</w:t>
            </w:r>
          </w:p>
        </w:tc>
      </w:tr>
      <w:tr w:rsidR="00EF1FD2" w:rsidRPr="00EF1FD2" w14:paraId="5580A100" w14:textId="77777777" w:rsidTr="00BE7B93">
        <w:trPr>
          <w:jc w:val="center"/>
        </w:trPr>
        <w:tc>
          <w:tcPr>
            <w:tcW w:w="828" w:type="dxa"/>
          </w:tcPr>
          <w:p w14:paraId="602496B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РП1.1.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68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Создание условий для легкого старта и комфортного ведения бизнеса (предакселерация)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C7B0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«Налог на профессиональный доход» (финансовая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предпринимательства).</w:t>
            </w:r>
          </w:p>
          <w:p w14:paraId="030A61B7" w14:textId="77777777" w:rsidR="00EF1FD2" w:rsidRPr="00EF1FD2" w:rsidRDefault="00EF1FD2" w:rsidP="00EF1FD2">
            <w:pPr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Оказание ф</w:t>
            </w:r>
            <w:r w:rsidRPr="00EF1FD2">
              <w:rPr>
                <w:spacing w:val="-6"/>
                <w:sz w:val="22"/>
                <w:szCs w:val="22"/>
              </w:rPr>
              <w:t>инансовой поддержки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 в городе Когалыме.</w:t>
            </w:r>
          </w:p>
          <w:p w14:paraId="4053547D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highlight w:val="yellow"/>
              </w:rPr>
              <w:t>Организация и проведение мероприятий, направленных на популяризацию деятельности в сфере социального предпринимательства - изготовление (приобретение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234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самозанятых;</w:t>
            </w:r>
          </w:p>
          <w:p w14:paraId="599FC39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11F85C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населения;</w:t>
            </w:r>
          </w:p>
          <w:p w14:paraId="115BB17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  <w:p w14:paraId="05B395A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</w:tr>
      <w:tr w:rsidR="00EF1FD2" w:rsidRPr="00EF1FD2" w14:paraId="1E464491" w14:textId="77777777" w:rsidTr="00BE7B93">
        <w:trPr>
          <w:jc w:val="center"/>
        </w:trPr>
        <w:tc>
          <w:tcPr>
            <w:tcW w:w="828" w:type="dxa"/>
          </w:tcPr>
          <w:p w14:paraId="42AD507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РП2.</w:t>
            </w:r>
          </w:p>
        </w:tc>
        <w:tc>
          <w:tcPr>
            <w:tcW w:w="14866" w:type="dxa"/>
            <w:gridSpan w:val="3"/>
            <w:vAlign w:val="center"/>
          </w:tcPr>
          <w:p w14:paraId="0DF4F2C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Региональный проект</w:t>
            </w:r>
            <w:r w:rsidRPr="00EF1FD2">
              <w:rPr>
                <w:sz w:val="22"/>
                <w:szCs w:val="22"/>
              </w:rPr>
              <w:t xml:space="preserve"> «Акселерация субъектов малого и среднего предпринимательства»</w:t>
            </w:r>
          </w:p>
          <w:p w14:paraId="09124DF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(куратор – Феоктистов Владимир Иванович)</w:t>
            </w:r>
          </w:p>
        </w:tc>
      </w:tr>
      <w:tr w:rsidR="00EF1FD2" w:rsidRPr="00EF1FD2" w14:paraId="413A7CD3" w14:textId="77777777" w:rsidTr="00BE7B93">
        <w:trPr>
          <w:jc w:val="center"/>
        </w:trPr>
        <w:tc>
          <w:tcPr>
            <w:tcW w:w="828" w:type="dxa"/>
          </w:tcPr>
          <w:p w14:paraId="08C132D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53" w:type="dxa"/>
            <w:vAlign w:val="center"/>
          </w:tcPr>
          <w:p w14:paraId="76C906F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реализацию:</w:t>
            </w:r>
          </w:p>
          <w:p w14:paraId="191E661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9113" w:type="dxa"/>
            <w:gridSpan w:val="2"/>
            <w:vAlign w:val="center"/>
          </w:tcPr>
          <w:p w14:paraId="3E403B9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2025-2028</w:t>
            </w:r>
          </w:p>
        </w:tc>
      </w:tr>
      <w:tr w:rsidR="00EF1FD2" w:rsidRPr="00EF1FD2" w14:paraId="56CCCB88" w14:textId="77777777" w:rsidTr="00BE7B93">
        <w:trPr>
          <w:jc w:val="center"/>
        </w:trPr>
        <w:tc>
          <w:tcPr>
            <w:tcW w:w="828" w:type="dxa"/>
          </w:tcPr>
          <w:p w14:paraId="7BD37F3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РП2.1.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707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Создание комплексной системы акселерации субъектов малого и среднего предпринимательства, а также инфраструктуры для комфортной работы и развития субъектов малого и среднего предпринимательства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575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«Налог на профессиональный доход» (финансовая поддержка субъектов малого и среднего предпринимательства, развитие социального и креативного предпринимательства):</w:t>
            </w:r>
          </w:p>
          <w:p w14:paraId="35CD53F1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 Возмещение части затрат на аренду (субаренду) нежилых помещений.</w:t>
            </w:r>
          </w:p>
          <w:p w14:paraId="211A279C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  <w:r w:rsidRPr="00EF1FD2">
              <w:rPr>
                <w:color w:val="FF0000"/>
                <w:sz w:val="22"/>
                <w:szCs w:val="22"/>
              </w:rPr>
              <w:t xml:space="preserve">. </w:t>
            </w:r>
            <w:r w:rsidRPr="00EF1FD2">
              <w:rPr>
                <w:sz w:val="22"/>
                <w:szCs w:val="22"/>
              </w:rPr>
              <w:t>Возмещение части затрат на приобретение оборудования (основных средств) и лицензионных программных продуктов.</w:t>
            </w:r>
          </w:p>
          <w:p w14:paraId="036E4419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3. Возмещение части затрат на оплату коммунальных услуг нежилых помещений.</w:t>
            </w:r>
          </w:p>
          <w:p w14:paraId="38371DF1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4. Возмещение части затрат на обязательную сертификацию произведенной продукции и (или) декларирование ее соответствия.</w:t>
            </w:r>
          </w:p>
          <w:p w14:paraId="35847C7F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5. Возмещение части затрат, связанных с оплатой жилищно-коммунальных услуг по нежилым помещениям, используемым в целях осуществления предпринимательской деятельности.</w:t>
            </w:r>
          </w:p>
          <w:p w14:paraId="36A8D4BA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6. Предоставление субсидий на создание и (или) обеспечение деятельности центров молодежного инновационного творчества.</w:t>
            </w:r>
          </w:p>
          <w:p w14:paraId="05F5AD14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7. Грантовая поддержка на развитие предпринимательства.</w:t>
            </w:r>
          </w:p>
          <w:p w14:paraId="3CFD9303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8. Грантовая поддержка на развитие молодежного предпринимательства.</w:t>
            </w:r>
          </w:p>
          <w:p w14:paraId="66FD9D26" w14:textId="77777777" w:rsidR="00EF1FD2" w:rsidRPr="00EF1FD2" w:rsidRDefault="00EF1FD2" w:rsidP="00EF1FD2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9. Грантовая поддержка социального и креативного предпринимательства.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A7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самозанятых;</w:t>
            </w:r>
          </w:p>
          <w:p w14:paraId="71D1C9F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3E719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населения;</w:t>
            </w:r>
          </w:p>
          <w:p w14:paraId="2E9935D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  <w:p w14:paraId="46B2DCC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</w:tr>
      <w:tr w:rsidR="00EF1FD2" w:rsidRPr="00EF1FD2" w14:paraId="318BAF5D" w14:textId="77777777" w:rsidTr="00BE7B93">
        <w:trPr>
          <w:jc w:val="center"/>
        </w:trPr>
        <w:tc>
          <w:tcPr>
            <w:tcW w:w="828" w:type="dxa"/>
          </w:tcPr>
          <w:p w14:paraId="09A9094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</w:t>
            </w:r>
          </w:p>
        </w:tc>
        <w:tc>
          <w:tcPr>
            <w:tcW w:w="14866" w:type="dxa"/>
            <w:gridSpan w:val="3"/>
          </w:tcPr>
          <w:p w14:paraId="34D6DA9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«Обеспечение деятельности управления инвестиционной деятельности и развития предпринимательства Администрации города Когалыма»»</w:t>
            </w:r>
          </w:p>
        </w:tc>
      </w:tr>
      <w:tr w:rsidR="00EF1FD2" w:rsidRPr="00EF1FD2" w14:paraId="6FD4EB1D" w14:textId="77777777" w:rsidTr="00BE7B93">
        <w:trPr>
          <w:jc w:val="center"/>
        </w:trPr>
        <w:tc>
          <w:tcPr>
            <w:tcW w:w="828" w:type="dxa"/>
          </w:tcPr>
          <w:p w14:paraId="56D34F9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2.1.1.</w:t>
            </w:r>
          </w:p>
        </w:tc>
        <w:tc>
          <w:tcPr>
            <w:tcW w:w="5753" w:type="dxa"/>
            <w:vAlign w:val="center"/>
          </w:tcPr>
          <w:p w14:paraId="03A10E4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реализацию:</w:t>
            </w:r>
          </w:p>
          <w:p w14:paraId="54AE6D8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9113" w:type="dxa"/>
            <w:gridSpan w:val="2"/>
            <w:vAlign w:val="center"/>
          </w:tcPr>
          <w:p w14:paraId="42AC877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2025-2028</w:t>
            </w:r>
          </w:p>
        </w:tc>
      </w:tr>
      <w:tr w:rsidR="00EF1FD2" w:rsidRPr="00EF1FD2" w14:paraId="45CC9414" w14:textId="77777777" w:rsidTr="00BE7B93">
        <w:trPr>
          <w:jc w:val="center"/>
        </w:trPr>
        <w:tc>
          <w:tcPr>
            <w:tcW w:w="828" w:type="dxa"/>
          </w:tcPr>
          <w:p w14:paraId="564CBB6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2.1.2.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78F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Обеспечение осуществления функций и полномочий управления 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5247" w:type="dxa"/>
          </w:tcPr>
          <w:p w14:paraId="1E349DE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Обеспечение деятельности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3866" w:type="dxa"/>
          </w:tcPr>
          <w:p w14:paraId="639AD43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</w:p>
        </w:tc>
      </w:tr>
    </w:tbl>
    <w:p w14:paraId="5459A964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377260EB" w14:textId="7F47325B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5. Финансовое обеспечение муниципальной программы</w:t>
      </w:r>
    </w:p>
    <w:p w14:paraId="39FCF14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81"/>
        <w:gridCol w:w="7968"/>
        <w:gridCol w:w="1226"/>
        <w:gridCol w:w="1324"/>
        <w:gridCol w:w="1169"/>
        <w:gridCol w:w="1242"/>
        <w:gridCol w:w="1284"/>
      </w:tblGrid>
      <w:tr w:rsidR="00EF1FD2" w:rsidRPr="00EF1FD2" w14:paraId="1542CD28" w14:textId="77777777" w:rsidTr="00BE7B93">
        <w:trPr>
          <w:jc w:val="center"/>
        </w:trPr>
        <w:tc>
          <w:tcPr>
            <w:tcW w:w="1481" w:type="dxa"/>
            <w:vMerge w:val="restart"/>
          </w:tcPr>
          <w:p w14:paraId="37C1562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Номер структурного элемента</w:t>
            </w:r>
          </w:p>
        </w:tc>
        <w:tc>
          <w:tcPr>
            <w:tcW w:w="7968" w:type="dxa"/>
            <w:vMerge w:val="restart"/>
            <w:vAlign w:val="center"/>
          </w:tcPr>
          <w:p w14:paraId="0F13382B" w14:textId="6963CC6F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6245" w:type="dxa"/>
            <w:gridSpan w:val="5"/>
            <w:vAlign w:val="center"/>
          </w:tcPr>
          <w:p w14:paraId="6F5E71D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6A917292" w14:textId="77777777" w:rsidTr="00BE7B93">
        <w:trPr>
          <w:jc w:val="center"/>
        </w:trPr>
        <w:tc>
          <w:tcPr>
            <w:tcW w:w="1481" w:type="dxa"/>
            <w:vMerge/>
          </w:tcPr>
          <w:p w14:paraId="3EC52EE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68" w:type="dxa"/>
            <w:vMerge/>
            <w:vAlign w:val="center"/>
          </w:tcPr>
          <w:p w14:paraId="2DA536A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362F4DC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1324" w:type="dxa"/>
            <w:vAlign w:val="center"/>
          </w:tcPr>
          <w:p w14:paraId="4FC6ED2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169" w:type="dxa"/>
            <w:vAlign w:val="center"/>
          </w:tcPr>
          <w:p w14:paraId="1D85F88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242" w:type="dxa"/>
            <w:vAlign w:val="center"/>
          </w:tcPr>
          <w:p w14:paraId="379BD4F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1284" w:type="dxa"/>
            <w:vAlign w:val="center"/>
          </w:tcPr>
          <w:p w14:paraId="7046E37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6E7BCF37" w14:textId="77777777" w:rsidTr="00BE7B93">
        <w:trPr>
          <w:jc w:val="center"/>
        </w:trPr>
        <w:tc>
          <w:tcPr>
            <w:tcW w:w="1481" w:type="dxa"/>
          </w:tcPr>
          <w:p w14:paraId="68E52E2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  <w:vAlign w:val="center"/>
          </w:tcPr>
          <w:p w14:paraId="3B290D6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30F2E8F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324" w:type="dxa"/>
            <w:vAlign w:val="center"/>
          </w:tcPr>
          <w:p w14:paraId="71E0952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169" w:type="dxa"/>
            <w:vAlign w:val="center"/>
          </w:tcPr>
          <w:p w14:paraId="4FC6432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42" w:type="dxa"/>
            <w:vAlign w:val="center"/>
          </w:tcPr>
          <w:p w14:paraId="040ABDC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284" w:type="dxa"/>
            <w:vAlign w:val="center"/>
          </w:tcPr>
          <w:p w14:paraId="2B1F653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</w:tr>
      <w:tr w:rsidR="00EF1FD2" w:rsidRPr="00EF1FD2" w14:paraId="296AFD58" w14:textId="77777777" w:rsidTr="00BE7B93">
        <w:trPr>
          <w:jc w:val="center"/>
        </w:trPr>
        <w:tc>
          <w:tcPr>
            <w:tcW w:w="9449" w:type="dxa"/>
            <w:gridSpan w:val="2"/>
          </w:tcPr>
          <w:p w14:paraId="1EC96D1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Муниципальная программа всего, в том числе</w:t>
            </w:r>
          </w:p>
        </w:tc>
        <w:tc>
          <w:tcPr>
            <w:tcW w:w="1226" w:type="dxa"/>
          </w:tcPr>
          <w:p w14:paraId="3069D0D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29 167,31</w:t>
            </w:r>
          </w:p>
        </w:tc>
        <w:tc>
          <w:tcPr>
            <w:tcW w:w="1324" w:type="dxa"/>
          </w:tcPr>
          <w:p w14:paraId="667E5DC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29 908,25</w:t>
            </w:r>
          </w:p>
        </w:tc>
        <w:tc>
          <w:tcPr>
            <w:tcW w:w="1169" w:type="dxa"/>
          </w:tcPr>
          <w:p w14:paraId="18E0EE5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29 908,25</w:t>
            </w:r>
          </w:p>
        </w:tc>
        <w:tc>
          <w:tcPr>
            <w:tcW w:w="1242" w:type="dxa"/>
          </w:tcPr>
          <w:p w14:paraId="082559C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29 908,25</w:t>
            </w:r>
          </w:p>
        </w:tc>
        <w:tc>
          <w:tcPr>
            <w:tcW w:w="1284" w:type="dxa"/>
          </w:tcPr>
          <w:p w14:paraId="1BF1E1A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118 892,06</w:t>
            </w:r>
          </w:p>
        </w:tc>
      </w:tr>
      <w:tr w:rsidR="00EF1FD2" w:rsidRPr="00EF1FD2" w14:paraId="3C9B27B8" w14:textId="77777777" w:rsidTr="00BE7B93">
        <w:trPr>
          <w:jc w:val="center"/>
        </w:trPr>
        <w:tc>
          <w:tcPr>
            <w:tcW w:w="9449" w:type="dxa"/>
            <w:gridSpan w:val="2"/>
          </w:tcPr>
          <w:p w14:paraId="0885D07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226" w:type="dxa"/>
          </w:tcPr>
          <w:p w14:paraId="109C3C1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4 297,6</w:t>
            </w:r>
          </w:p>
        </w:tc>
        <w:tc>
          <w:tcPr>
            <w:tcW w:w="1324" w:type="dxa"/>
          </w:tcPr>
          <w:p w14:paraId="54BA927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5 071,47</w:t>
            </w:r>
          </w:p>
        </w:tc>
        <w:tc>
          <w:tcPr>
            <w:tcW w:w="1169" w:type="dxa"/>
          </w:tcPr>
          <w:p w14:paraId="149234C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5 071,47</w:t>
            </w:r>
          </w:p>
        </w:tc>
        <w:tc>
          <w:tcPr>
            <w:tcW w:w="1242" w:type="dxa"/>
          </w:tcPr>
          <w:p w14:paraId="47FF83B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5 071,47</w:t>
            </w:r>
          </w:p>
        </w:tc>
        <w:tc>
          <w:tcPr>
            <w:tcW w:w="1284" w:type="dxa"/>
          </w:tcPr>
          <w:p w14:paraId="306C0F7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19 512,01</w:t>
            </w:r>
          </w:p>
        </w:tc>
      </w:tr>
      <w:tr w:rsidR="00EF1FD2" w:rsidRPr="00EF1FD2" w14:paraId="2FEB655D" w14:textId="77777777" w:rsidTr="00BE7B93">
        <w:trPr>
          <w:jc w:val="center"/>
        </w:trPr>
        <w:tc>
          <w:tcPr>
            <w:tcW w:w="9449" w:type="dxa"/>
            <w:gridSpan w:val="2"/>
          </w:tcPr>
          <w:p w14:paraId="274F9A9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</w:tcPr>
          <w:p w14:paraId="33EB013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24 869,71</w:t>
            </w:r>
          </w:p>
        </w:tc>
        <w:tc>
          <w:tcPr>
            <w:tcW w:w="1324" w:type="dxa"/>
          </w:tcPr>
          <w:p w14:paraId="5999FA0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24 836,78</w:t>
            </w:r>
          </w:p>
        </w:tc>
        <w:tc>
          <w:tcPr>
            <w:tcW w:w="1169" w:type="dxa"/>
          </w:tcPr>
          <w:p w14:paraId="031921E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24 836,78</w:t>
            </w:r>
          </w:p>
        </w:tc>
        <w:tc>
          <w:tcPr>
            <w:tcW w:w="1242" w:type="dxa"/>
          </w:tcPr>
          <w:p w14:paraId="76375CF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24 836,78</w:t>
            </w:r>
          </w:p>
        </w:tc>
        <w:tc>
          <w:tcPr>
            <w:tcW w:w="1284" w:type="dxa"/>
          </w:tcPr>
          <w:p w14:paraId="44F6175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99 380,05</w:t>
            </w:r>
          </w:p>
        </w:tc>
      </w:tr>
      <w:tr w:rsidR="00EF1FD2" w:rsidRPr="00EF1FD2" w14:paraId="1561A148" w14:textId="77777777" w:rsidTr="00BE7B93">
        <w:trPr>
          <w:jc w:val="center"/>
        </w:trPr>
        <w:tc>
          <w:tcPr>
            <w:tcW w:w="1481" w:type="dxa"/>
          </w:tcPr>
          <w:p w14:paraId="749C700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РП1.</w:t>
            </w:r>
          </w:p>
        </w:tc>
        <w:tc>
          <w:tcPr>
            <w:tcW w:w="7968" w:type="dxa"/>
          </w:tcPr>
          <w:p w14:paraId="3083D00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Региональный проект</w:t>
            </w:r>
            <w:r w:rsidRPr="00EF1FD2">
              <w:rPr>
                <w:sz w:val="22"/>
                <w:szCs w:val="22"/>
              </w:rPr>
              <w:t xml:space="preserve"> «Создание условий для легкого старта и комфортного ведения бизнеса» всего, в том числе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A1F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342,11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540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963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718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3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1 254,44</w:t>
            </w:r>
          </w:p>
        </w:tc>
      </w:tr>
      <w:tr w:rsidR="00EF1FD2" w:rsidRPr="00EF1FD2" w14:paraId="365D9E61" w14:textId="77777777" w:rsidTr="00BE7B93">
        <w:trPr>
          <w:jc w:val="center"/>
        </w:trPr>
        <w:tc>
          <w:tcPr>
            <w:tcW w:w="1481" w:type="dxa"/>
          </w:tcPr>
          <w:p w14:paraId="5D7511B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68" w:type="dxa"/>
          </w:tcPr>
          <w:p w14:paraId="6F3542B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566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2F4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187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E0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A1D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1 191,70</w:t>
            </w:r>
          </w:p>
        </w:tc>
      </w:tr>
      <w:tr w:rsidR="00EF1FD2" w:rsidRPr="00EF1FD2" w14:paraId="2A60C4F9" w14:textId="77777777" w:rsidTr="00BE7B93">
        <w:trPr>
          <w:jc w:val="center"/>
        </w:trPr>
        <w:tc>
          <w:tcPr>
            <w:tcW w:w="1481" w:type="dxa"/>
          </w:tcPr>
          <w:p w14:paraId="4091D0F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68" w:type="dxa"/>
          </w:tcPr>
          <w:p w14:paraId="3509A85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A01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17,11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AE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D9C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3DB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BB6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62,74</w:t>
            </w:r>
          </w:p>
        </w:tc>
      </w:tr>
      <w:tr w:rsidR="00EF1FD2" w:rsidRPr="00EF1FD2" w14:paraId="0DC1EE76" w14:textId="77777777" w:rsidTr="00BE7B93">
        <w:trPr>
          <w:jc w:val="center"/>
        </w:trPr>
        <w:tc>
          <w:tcPr>
            <w:tcW w:w="1481" w:type="dxa"/>
          </w:tcPr>
          <w:p w14:paraId="5D715AC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РП2.</w:t>
            </w:r>
          </w:p>
        </w:tc>
        <w:tc>
          <w:tcPr>
            <w:tcW w:w="7968" w:type="dxa"/>
          </w:tcPr>
          <w:p w14:paraId="60B4415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Региональный проект</w:t>
            </w:r>
            <w:r w:rsidRPr="00EF1FD2">
              <w:rPr>
                <w:sz w:val="22"/>
                <w:szCs w:val="22"/>
              </w:rPr>
              <w:t xml:space="preserve"> «Акселерация субъектов малого и среднего предпринимательства» всего, в том числе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41A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8 </w:t>
            </w:r>
            <w:r w:rsidRPr="00EF1FD2">
              <w:rPr>
                <w:color w:val="000000"/>
                <w:sz w:val="22"/>
                <w:szCs w:val="22"/>
                <w:lang w:val="en-US"/>
              </w:rPr>
              <w:t>831</w:t>
            </w:r>
            <w:r w:rsidRPr="00EF1FD2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B98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7 310,57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547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7 310,57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A8A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7 310,57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204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30 762,91</w:t>
            </w:r>
          </w:p>
        </w:tc>
      </w:tr>
      <w:tr w:rsidR="00EF1FD2" w:rsidRPr="00EF1FD2" w14:paraId="1A713FC0" w14:textId="77777777" w:rsidTr="00BE7B93">
        <w:trPr>
          <w:jc w:val="center"/>
        </w:trPr>
        <w:tc>
          <w:tcPr>
            <w:tcW w:w="1481" w:type="dxa"/>
          </w:tcPr>
          <w:p w14:paraId="63E5D91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68" w:type="dxa"/>
          </w:tcPr>
          <w:p w14:paraId="03C6385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84D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3 972,60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575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C03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B9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A4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11 556,60</w:t>
            </w:r>
          </w:p>
        </w:tc>
      </w:tr>
      <w:tr w:rsidR="00EF1FD2" w:rsidRPr="00EF1FD2" w14:paraId="22C23BF9" w14:textId="77777777" w:rsidTr="00BE7B93">
        <w:trPr>
          <w:jc w:val="center"/>
        </w:trPr>
        <w:tc>
          <w:tcPr>
            <w:tcW w:w="1481" w:type="dxa"/>
          </w:tcPr>
          <w:p w14:paraId="05A75DF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68" w:type="dxa"/>
          </w:tcPr>
          <w:p w14:paraId="00CC174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880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4 </w:t>
            </w:r>
            <w:r w:rsidRPr="00EF1FD2">
              <w:rPr>
                <w:color w:val="000000"/>
                <w:sz w:val="22"/>
                <w:szCs w:val="22"/>
                <w:lang w:val="en-US"/>
              </w:rPr>
              <w:t>858</w:t>
            </w:r>
            <w:r w:rsidRPr="00EF1FD2">
              <w:rPr>
                <w:color w:val="000000"/>
                <w:sz w:val="22"/>
                <w:szCs w:val="22"/>
              </w:rPr>
              <w:t>,6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0B9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4 782,57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6C2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4 782,57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50D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4 782,57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9F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19 206,31</w:t>
            </w:r>
          </w:p>
        </w:tc>
      </w:tr>
      <w:tr w:rsidR="00EF1FD2" w:rsidRPr="00EF1FD2" w14:paraId="2333598F" w14:textId="77777777" w:rsidTr="00BE7B93">
        <w:trPr>
          <w:jc w:val="center"/>
        </w:trPr>
        <w:tc>
          <w:tcPr>
            <w:tcW w:w="1481" w:type="dxa"/>
          </w:tcPr>
          <w:p w14:paraId="1083810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742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«Обеспечение деятельности управления инвестиционной деятельности и развития предпринимательства Администрации города Когалыма» всего, в том числе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0F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19 994,00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18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763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02A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8EA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80 111,00</w:t>
            </w:r>
          </w:p>
        </w:tc>
      </w:tr>
      <w:tr w:rsidR="00EF1FD2" w:rsidRPr="00EF1FD2" w14:paraId="61D02969" w14:textId="77777777" w:rsidTr="00BE7B93">
        <w:trPr>
          <w:jc w:val="center"/>
        </w:trPr>
        <w:tc>
          <w:tcPr>
            <w:tcW w:w="1481" w:type="dxa"/>
          </w:tcPr>
          <w:p w14:paraId="03FF76B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84C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A90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19 994,00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F49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160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196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20 039,00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79B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80 111,00</w:t>
            </w:r>
          </w:p>
        </w:tc>
      </w:tr>
    </w:tbl>
    <w:p w14:paraId="09D18960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468FCE63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65D61617" w14:textId="77777777" w:rsidR="00EF1FD2" w:rsidRPr="00EF1FD2" w:rsidRDefault="00EF1FD2" w:rsidP="00EF1FD2">
      <w:pPr>
        <w:jc w:val="center"/>
        <w:rPr>
          <w:color w:val="000000"/>
          <w:sz w:val="26"/>
          <w:szCs w:val="26"/>
        </w:rPr>
      </w:pPr>
      <w:r w:rsidRPr="00EF1FD2">
        <w:rPr>
          <w:color w:val="000000"/>
          <w:sz w:val="26"/>
          <w:szCs w:val="26"/>
        </w:rPr>
        <w:t xml:space="preserve">Методика расчета и источники информации о значениях целевых показателей муниципальной программы, </w:t>
      </w:r>
    </w:p>
    <w:p w14:paraId="611A5D13" w14:textId="77777777" w:rsidR="00EF1FD2" w:rsidRPr="00EF1FD2" w:rsidRDefault="00EF1FD2" w:rsidP="00EF1FD2">
      <w:pPr>
        <w:jc w:val="center"/>
        <w:rPr>
          <w:color w:val="000000"/>
          <w:sz w:val="26"/>
          <w:szCs w:val="26"/>
        </w:rPr>
      </w:pPr>
      <w:r w:rsidRPr="00EF1FD2">
        <w:rPr>
          <w:color w:val="000000"/>
          <w:sz w:val="26"/>
          <w:szCs w:val="26"/>
        </w:rPr>
        <w:t>показателей структурных элементов</w:t>
      </w:r>
    </w:p>
    <w:p w14:paraId="4B71913F" w14:textId="77777777" w:rsidR="00EF1FD2" w:rsidRPr="00EF1FD2" w:rsidRDefault="00EF1FD2" w:rsidP="00EF1FD2">
      <w:pPr>
        <w:jc w:val="center"/>
        <w:rPr>
          <w:color w:val="000000"/>
          <w:u w:val="single"/>
        </w:rPr>
      </w:pPr>
      <w:r w:rsidRPr="00EF1FD2">
        <w:rPr>
          <w:sz w:val="26"/>
          <w:szCs w:val="26"/>
          <w:u w:val="single"/>
        </w:rPr>
        <w:t>«Развитие малого и среднего предпринимательства и инвестиционной деятельности в городе Когалыме»</w:t>
      </w:r>
    </w:p>
    <w:p w14:paraId="5EDDF494" w14:textId="77777777" w:rsidR="00EF1FD2" w:rsidRPr="00EF1FD2" w:rsidRDefault="00EF1FD2" w:rsidP="00EF1FD2">
      <w:pPr>
        <w:jc w:val="center"/>
        <w:rPr>
          <w:color w:val="000000"/>
        </w:rPr>
      </w:pPr>
      <w:r w:rsidRPr="00EF1FD2">
        <w:rPr>
          <w:color w:val="000000"/>
        </w:rPr>
        <w:t xml:space="preserve"> (наименование муниципальной программы)</w:t>
      </w:r>
    </w:p>
    <w:tbl>
      <w:tblPr>
        <w:tblW w:w="15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4328"/>
        <w:gridCol w:w="5103"/>
        <w:gridCol w:w="5245"/>
      </w:tblGrid>
      <w:tr w:rsidR="00EF1FD2" w:rsidRPr="00EF1FD2" w14:paraId="6C6BEA34" w14:textId="77777777" w:rsidTr="00BE7B93"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CB1AE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90082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539B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40E0E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F1FD2" w:rsidRPr="00EF1FD2" w14:paraId="3E7747A0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2CC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№ </w:t>
            </w:r>
          </w:p>
          <w:p w14:paraId="664BF0C8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показателя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D1A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 xml:space="preserve">Наименование показателя, </w:t>
            </w:r>
          </w:p>
          <w:p w14:paraId="4AA61CE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9512" w14:textId="34A6B66F" w:rsidR="00EF1FD2" w:rsidRPr="00EF1FD2" w:rsidRDefault="00EF1FD2" w:rsidP="00BE7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Расчет целевого показателя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480" w14:textId="7AB1A0AE" w:rsidR="00EF1FD2" w:rsidRPr="00EF1FD2" w:rsidRDefault="00EF1FD2" w:rsidP="00BE7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Источник получения информации о целевых показателях</w:t>
            </w:r>
          </w:p>
        </w:tc>
      </w:tr>
      <w:tr w:rsidR="00EF1FD2" w:rsidRPr="00EF1FD2" w14:paraId="0D9A3A94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96A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29C3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CDF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36A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4</w:t>
            </w:r>
          </w:p>
        </w:tc>
      </w:tr>
      <w:tr w:rsidR="00EF1FD2" w:rsidRPr="00EF1FD2" w14:paraId="028935EB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F6E9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CDB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жителя, тыс.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34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 и по формуле: Ид=(Ио-Иб )÷Чнас, где Ид - объем инвестиций в основной капитал (за исключением бюджетных  средств) в расчете на одного жителя; Ио – объем инвестиций в основной капитал, всего за отчетный период.; Иб - объем инвестиций в основной капитал за счет бюджетных средств; Чнас – среднегодовая численность населения за отчетный год.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5B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-</w:t>
            </w:r>
          </w:p>
          <w:p w14:paraId="60A05928" w14:textId="77777777" w:rsidR="00EF1FD2" w:rsidRPr="00EF1FD2" w:rsidRDefault="00EF1FD2" w:rsidP="00EF1FD2">
            <w:pPr>
              <w:jc w:val="center"/>
            </w:pPr>
          </w:p>
        </w:tc>
      </w:tr>
      <w:tr w:rsidR="00EF1FD2" w:rsidRPr="00EF1FD2" w14:paraId="6A326661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870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2.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700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Число субъектов малого и среднего предпринимательства в расчете на 10 тыс. населения, единиц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49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округу, Единого реестра субъектов малого и среднего предпринимательства Федеральной налоговой службы и определяется по формуле: Ч(мсп на 10 тыс.нас.)=Чмсп÷Ч(среднегод.)×10 000, где Чмсп на 10 тыс.нас. – численность субъектов малого и среднего предпринимательства в расчете на 10 тысяч  населения; Чмсп  –  численность субъектов малого и среднего предпринимательства; Чсреднегод. – среднегодовая численность населения за отчетный год.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29F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-</w:t>
            </w:r>
          </w:p>
          <w:p w14:paraId="653981B8" w14:textId="77777777" w:rsidR="00EF1FD2" w:rsidRPr="00EF1FD2" w:rsidRDefault="00EF1FD2" w:rsidP="00EF1FD2">
            <w:pPr>
              <w:jc w:val="center"/>
            </w:pPr>
          </w:p>
        </w:tc>
      </w:tr>
      <w:tr w:rsidR="00EF1FD2" w:rsidRPr="00EF1FD2" w14:paraId="70F6C92E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EB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3.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66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1A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округу, Единого реестра субъектов малого и среднего предпринимательства Федеральной налоговой службы и определяется по формуле: Д(ср.и м.)=(Чм+Ч(ср.))÷Ч(кр.ср.м)×100%, где Дср.и.м – доля 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 Чм – численность работников на малых предприятиях; Чср – численность работников на средних предприятиях; Чкр.ср.м – численность работников всех предприятий и организаций (без внешних совместителей).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E4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F1FD2" w:rsidRPr="00EF1FD2" w14:paraId="2FDBF18A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59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4.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F4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самозанятых, человек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9D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Рассчитывается по формуле: Чм+Чср+Чип+Чрип+Чсмз=, где Чм – численность работников на малых и микропредприятиях; Чср – численность работников на средних предприятиях; Чип - численность индивидуальных предпринимателей Чрип – численность работников индивидуальных предпринимателей (без внешних совместителей), Чсмз – численность самозанятых. Определяется на основании данных Единого реестра субъектов малого и среднего предпринимательства Федеральной налоговой службы и данных Федеральной налоговой службы Российской Федерации о числе самозанятых в муниципальном образовании.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B4D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23CE096F" w14:textId="77777777" w:rsidR="00EF1FD2" w:rsidRPr="00EF1FD2" w:rsidRDefault="00EF1FD2" w:rsidP="00EF1FD2">
      <w:pPr>
        <w:widowControl w:val="0"/>
        <w:autoSpaceDE w:val="0"/>
        <w:autoSpaceDN w:val="0"/>
        <w:rPr>
          <w:sz w:val="26"/>
          <w:szCs w:val="26"/>
        </w:rPr>
      </w:pPr>
    </w:p>
    <w:p w14:paraId="324CBA0C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</w:p>
    <w:p w14:paraId="554B8A1B" w14:textId="0B6E23AF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Паспорт </w:t>
      </w:r>
    </w:p>
    <w:p w14:paraId="4DFE1FB3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регионального проекта Ханты-Мансийского автономного округа – Югры </w:t>
      </w:r>
    </w:p>
    <w:p w14:paraId="2912F377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</w:t>
      </w:r>
    </w:p>
    <w:p w14:paraId="5712E31D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0A9FA2EF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1. Основные положения</w:t>
      </w:r>
    </w:p>
    <w:p w14:paraId="293A64AC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410"/>
        <w:gridCol w:w="1908"/>
        <w:gridCol w:w="3139"/>
        <w:gridCol w:w="3139"/>
      </w:tblGrid>
      <w:tr w:rsidR="00EF1FD2" w:rsidRPr="00EF1FD2" w14:paraId="26881730" w14:textId="77777777" w:rsidTr="00BE7B93">
        <w:trPr>
          <w:jc w:val="center"/>
        </w:trPr>
        <w:tc>
          <w:tcPr>
            <w:tcW w:w="5098" w:type="dxa"/>
            <w:vAlign w:val="center"/>
          </w:tcPr>
          <w:p w14:paraId="4034D6A7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Краткое наименование регионального проекта Ханты-Мансийского автономного округа – Югры </w:t>
            </w:r>
          </w:p>
          <w:p w14:paraId="461B990A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«Создание условий для легкого старта и комфортного ведения бизнеса»</w:t>
            </w:r>
          </w:p>
        </w:tc>
        <w:tc>
          <w:tcPr>
            <w:tcW w:w="2410" w:type="dxa"/>
            <w:vAlign w:val="center"/>
          </w:tcPr>
          <w:p w14:paraId="2BCADC5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08" w:type="dxa"/>
            <w:vAlign w:val="center"/>
          </w:tcPr>
          <w:p w14:paraId="2073C8E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проекта</w:t>
            </w:r>
          </w:p>
        </w:tc>
        <w:tc>
          <w:tcPr>
            <w:tcW w:w="3139" w:type="dxa"/>
            <w:vAlign w:val="center"/>
          </w:tcPr>
          <w:p w14:paraId="14F0055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3139" w:type="dxa"/>
            <w:vAlign w:val="center"/>
          </w:tcPr>
          <w:p w14:paraId="57099AE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</w:tr>
      <w:tr w:rsidR="00EF1FD2" w:rsidRPr="00EF1FD2" w14:paraId="39209B73" w14:textId="77777777" w:rsidTr="00BE7B93">
        <w:trPr>
          <w:jc w:val="center"/>
        </w:trPr>
        <w:tc>
          <w:tcPr>
            <w:tcW w:w="5098" w:type="dxa"/>
          </w:tcPr>
          <w:p w14:paraId="4DEE57A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Куратор</w:t>
            </w:r>
          </w:p>
        </w:tc>
        <w:tc>
          <w:tcPr>
            <w:tcW w:w="2410" w:type="dxa"/>
          </w:tcPr>
          <w:p w14:paraId="4BA5FCA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Афанасьев С.А.</w:t>
            </w:r>
          </w:p>
        </w:tc>
        <w:tc>
          <w:tcPr>
            <w:tcW w:w="8186" w:type="dxa"/>
            <w:gridSpan w:val="3"/>
          </w:tcPr>
          <w:p w14:paraId="39DB9CF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Директор Департамента экономического развития – заместитель Губернатора Ханты-Мансийского автономного округа – Югры</w:t>
            </w:r>
          </w:p>
        </w:tc>
      </w:tr>
      <w:tr w:rsidR="00EF1FD2" w:rsidRPr="00EF1FD2" w14:paraId="259DC260" w14:textId="77777777" w:rsidTr="00BE7B93">
        <w:trPr>
          <w:jc w:val="center"/>
        </w:trPr>
        <w:tc>
          <w:tcPr>
            <w:tcW w:w="5098" w:type="dxa"/>
          </w:tcPr>
          <w:p w14:paraId="32F852B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Руководитель</w:t>
            </w:r>
          </w:p>
        </w:tc>
        <w:tc>
          <w:tcPr>
            <w:tcW w:w="2410" w:type="dxa"/>
          </w:tcPr>
          <w:p w14:paraId="7B89D1F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Шанаурина Л.И.</w:t>
            </w:r>
          </w:p>
        </w:tc>
        <w:tc>
          <w:tcPr>
            <w:tcW w:w="8186" w:type="dxa"/>
            <w:gridSpan w:val="3"/>
          </w:tcPr>
          <w:p w14:paraId="7149570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Заместитель директора Департамента экономического развития Ханты-Мансийского автономного округа – Югры</w:t>
            </w:r>
          </w:p>
        </w:tc>
      </w:tr>
      <w:tr w:rsidR="00EF1FD2" w:rsidRPr="00EF1FD2" w14:paraId="4948BEB0" w14:textId="77777777" w:rsidTr="00BE7B93">
        <w:trPr>
          <w:jc w:val="center"/>
        </w:trPr>
        <w:tc>
          <w:tcPr>
            <w:tcW w:w="5098" w:type="dxa"/>
          </w:tcPr>
          <w:p w14:paraId="3036B45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Администратор</w:t>
            </w:r>
          </w:p>
        </w:tc>
        <w:tc>
          <w:tcPr>
            <w:tcW w:w="2410" w:type="dxa"/>
          </w:tcPr>
          <w:p w14:paraId="3DB0604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Лапановская Е.П.</w:t>
            </w:r>
          </w:p>
        </w:tc>
        <w:tc>
          <w:tcPr>
            <w:tcW w:w="8186" w:type="dxa"/>
            <w:gridSpan w:val="3"/>
          </w:tcPr>
          <w:p w14:paraId="326AE10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Руководитель Центра проектного управления и стратегического развития Фонда поддержки предпринимательства Югры «Мой Бизнес»</w:t>
            </w:r>
          </w:p>
        </w:tc>
      </w:tr>
      <w:tr w:rsidR="00EF1FD2" w:rsidRPr="00EF1FD2" w14:paraId="795A05E0" w14:textId="77777777" w:rsidTr="00BE7B93">
        <w:trPr>
          <w:jc w:val="center"/>
        </w:trPr>
        <w:tc>
          <w:tcPr>
            <w:tcW w:w="5098" w:type="dxa"/>
          </w:tcPr>
          <w:p w14:paraId="06C82F4C" w14:textId="1B5B966A" w:rsidR="00EF1FD2" w:rsidRPr="00EF1FD2" w:rsidRDefault="00EF1FD2" w:rsidP="00BE7B93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Целевые группы</w:t>
            </w:r>
          </w:p>
        </w:tc>
        <w:tc>
          <w:tcPr>
            <w:tcW w:w="2410" w:type="dxa"/>
          </w:tcPr>
          <w:p w14:paraId="48CB236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186" w:type="dxa"/>
            <w:gridSpan w:val="3"/>
            <w:vAlign w:val="center"/>
          </w:tcPr>
          <w:p w14:paraId="341A8B2D" w14:textId="05EB29D9" w:rsidR="00EF1FD2" w:rsidRPr="00EF1FD2" w:rsidRDefault="00EF1FD2" w:rsidP="00BE7B93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Субъекты малого и среднего предпринимательства, включая индивидуальных предпринимателей </w:t>
            </w:r>
          </w:p>
        </w:tc>
      </w:tr>
      <w:tr w:rsidR="00EF1FD2" w:rsidRPr="00EF1FD2" w14:paraId="6359A089" w14:textId="77777777" w:rsidTr="00BE7B93">
        <w:trPr>
          <w:trHeight w:val="765"/>
          <w:jc w:val="center"/>
        </w:trPr>
        <w:tc>
          <w:tcPr>
            <w:tcW w:w="5098" w:type="dxa"/>
          </w:tcPr>
          <w:p w14:paraId="0DA05BF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государственными программами Ханты-Мансийского автономного округа – Югры (далее – государственная программа)</w:t>
            </w:r>
          </w:p>
        </w:tc>
        <w:tc>
          <w:tcPr>
            <w:tcW w:w="2410" w:type="dxa"/>
          </w:tcPr>
          <w:p w14:paraId="5BF5A4E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 Государственная программа</w:t>
            </w:r>
          </w:p>
        </w:tc>
        <w:tc>
          <w:tcPr>
            <w:tcW w:w="8186" w:type="dxa"/>
            <w:gridSpan w:val="3"/>
            <w:vAlign w:val="center"/>
          </w:tcPr>
          <w:p w14:paraId="79C3B09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Развитие экономического потенциала</w:t>
            </w:r>
          </w:p>
        </w:tc>
      </w:tr>
    </w:tbl>
    <w:p w14:paraId="00709D56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7B509F7D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5F0387E7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25819A49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7808B589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012952DE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295CB922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653726D1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2. Показатели регионального проекта Ханты-Мансийского автономного округа – Югры </w:t>
      </w:r>
    </w:p>
    <w:p w14:paraId="0FD900A0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«Создание условий для легкого старта и комфортного ведения бизнеса» </w:t>
      </w:r>
    </w:p>
    <w:p w14:paraId="12F9AA15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61"/>
        <w:gridCol w:w="3175"/>
        <w:gridCol w:w="1416"/>
        <w:gridCol w:w="1414"/>
        <w:gridCol w:w="1272"/>
        <w:gridCol w:w="845"/>
        <w:gridCol w:w="989"/>
        <w:gridCol w:w="987"/>
        <w:gridCol w:w="1126"/>
        <w:gridCol w:w="1126"/>
        <w:gridCol w:w="2783"/>
      </w:tblGrid>
      <w:tr w:rsidR="00EF1FD2" w:rsidRPr="00EF1FD2" w14:paraId="0EDEFE88" w14:textId="77777777" w:rsidTr="00BE7B93">
        <w:trPr>
          <w:jc w:val="center"/>
        </w:trPr>
        <w:tc>
          <w:tcPr>
            <w:tcW w:w="561" w:type="dxa"/>
            <w:vMerge w:val="restart"/>
            <w:vAlign w:val="center"/>
          </w:tcPr>
          <w:p w14:paraId="0EFEA4B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3175" w:type="dxa"/>
            <w:vMerge w:val="restart"/>
            <w:vAlign w:val="center"/>
          </w:tcPr>
          <w:p w14:paraId="5A011BED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Показатели регионального проекта Ханты-Мансийского автономного округа – Югры </w:t>
            </w:r>
          </w:p>
          <w:p w14:paraId="77993613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«Создание условий для легкого старта и комфортного ведения бизнеса»</w:t>
            </w:r>
          </w:p>
        </w:tc>
        <w:tc>
          <w:tcPr>
            <w:tcW w:w="1416" w:type="dxa"/>
            <w:vMerge w:val="restart"/>
            <w:vAlign w:val="center"/>
          </w:tcPr>
          <w:p w14:paraId="4BBC7515" w14:textId="23A62FEF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414" w:type="dxa"/>
            <w:vMerge w:val="restart"/>
            <w:vAlign w:val="center"/>
          </w:tcPr>
          <w:p w14:paraId="17E47BF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17" w:type="dxa"/>
            <w:gridSpan w:val="2"/>
            <w:vAlign w:val="center"/>
          </w:tcPr>
          <w:p w14:paraId="3374D507" w14:textId="3989ABFB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228" w:type="dxa"/>
            <w:gridSpan w:val="4"/>
            <w:vAlign w:val="center"/>
          </w:tcPr>
          <w:p w14:paraId="241D31A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783" w:type="dxa"/>
            <w:vMerge w:val="restart"/>
            <w:vAlign w:val="center"/>
          </w:tcPr>
          <w:p w14:paraId="0F06B1C8" w14:textId="5EED5B27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Информационная система</w:t>
            </w:r>
          </w:p>
        </w:tc>
      </w:tr>
      <w:tr w:rsidR="00EF1FD2" w:rsidRPr="00EF1FD2" w14:paraId="1773244A" w14:textId="77777777" w:rsidTr="00BE7B93">
        <w:trPr>
          <w:jc w:val="center"/>
        </w:trPr>
        <w:tc>
          <w:tcPr>
            <w:tcW w:w="561" w:type="dxa"/>
            <w:vMerge/>
            <w:vAlign w:val="center"/>
          </w:tcPr>
          <w:p w14:paraId="1BD755B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75" w:type="dxa"/>
            <w:vMerge/>
            <w:vAlign w:val="center"/>
          </w:tcPr>
          <w:p w14:paraId="2F000AB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6" w:type="dxa"/>
            <w:vMerge/>
            <w:vAlign w:val="center"/>
          </w:tcPr>
          <w:p w14:paraId="2FA737D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vMerge/>
            <w:vAlign w:val="center"/>
          </w:tcPr>
          <w:p w14:paraId="3D16F40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49C62B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845" w:type="dxa"/>
            <w:vAlign w:val="center"/>
          </w:tcPr>
          <w:p w14:paraId="6E8507A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989" w:type="dxa"/>
            <w:vAlign w:val="center"/>
          </w:tcPr>
          <w:p w14:paraId="0084BDAA" w14:textId="719792F3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987" w:type="dxa"/>
            <w:vAlign w:val="center"/>
          </w:tcPr>
          <w:p w14:paraId="7F6CC43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126" w:type="dxa"/>
            <w:vAlign w:val="center"/>
          </w:tcPr>
          <w:p w14:paraId="0AB1AC8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126" w:type="dxa"/>
            <w:vAlign w:val="center"/>
          </w:tcPr>
          <w:p w14:paraId="5D33D3C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2783" w:type="dxa"/>
            <w:vMerge/>
            <w:vAlign w:val="center"/>
          </w:tcPr>
          <w:p w14:paraId="284FC63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2AC1EA52" w14:textId="77777777" w:rsidTr="00BE7B93">
        <w:trPr>
          <w:trHeight w:val="264"/>
          <w:jc w:val="center"/>
        </w:trPr>
        <w:tc>
          <w:tcPr>
            <w:tcW w:w="561" w:type="dxa"/>
            <w:vAlign w:val="center"/>
          </w:tcPr>
          <w:p w14:paraId="3743E03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3175" w:type="dxa"/>
            <w:vAlign w:val="center"/>
          </w:tcPr>
          <w:p w14:paraId="41FE1DD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14:paraId="4CCC666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414" w:type="dxa"/>
            <w:vAlign w:val="center"/>
          </w:tcPr>
          <w:p w14:paraId="588048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2" w:type="dxa"/>
            <w:vAlign w:val="center"/>
          </w:tcPr>
          <w:p w14:paraId="4C68E40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6F00E8D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989" w:type="dxa"/>
            <w:vAlign w:val="center"/>
          </w:tcPr>
          <w:p w14:paraId="10F1431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987" w:type="dxa"/>
            <w:vAlign w:val="center"/>
          </w:tcPr>
          <w:p w14:paraId="12A7B22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vAlign w:val="center"/>
          </w:tcPr>
          <w:p w14:paraId="466B6CF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1126" w:type="dxa"/>
            <w:vAlign w:val="center"/>
          </w:tcPr>
          <w:p w14:paraId="2240534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2783" w:type="dxa"/>
            <w:vAlign w:val="center"/>
          </w:tcPr>
          <w:p w14:paraId="18C7242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</w:tr>
      <w:tr w:rsidR="00EF1FD2" w:rsidRPr="00EF1FD2" w14:paraId="5C4C1734" w14:textId="77777777" w:rsidTr="00BE7B93">
        <w:trPr>
          <w:jc w:val="center"/>
        </w:trPr>
        <w:tc>
          <w:tcPr>
            <w:tcW w:w="561" w:type="dxa"/>
            <w:vAlign w:val="center"/>
          </w:tcPr>
          <w:p w14:paraId="6C47079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3" w:type="dxa"/>
            <w:gridSpan w:val="10"/>
            <w:vAlign w:val="center"/>
          </w:tcPr>
          <w:p w14:paraId="7BFAB70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1DFAC2AB" w14:textId="77777777" w:rsidTr="00BE7B93">
        <w:trPr>
          <w:jc w:val="center"/>
        </w:trPr>
        <w:tc>
          <w:tcPr>
            <w:tcW w:w="561" w:type="dxa"/>
          </w:tcPr>
          <w:p w14:paraId="6E22FE6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BCE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 включая индивидуальных предпринимателей и самозанятых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3A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E9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EB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7722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4C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EB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8 573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42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8 918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8A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9 289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A6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9 689</w:t>
            </w:r>
          </w:p>
        </w:tc>
        <w:tc>
          <w:tcPr>
            <w:tcW w:w="2783" w:type="dxa"/>
          </w:tcPr>
          <w:p w14:paraId="04286D6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380AEC51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47A62B8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3. Помесячный план достижения показателей регионального проекта Ханты-Мансийского автономного округа – Югры </w:t>
      </w:r>
    </w:p>
    <w:p w14:paraId="4CE0346E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 в 2025 году</w:t>
      </w:r>
    </w:p>
    <w:p w14:paraId="504832C2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0"/>
        <w:gridCol w:w="2326"/>
        <w:gridCol w:w="1378"/>
        <w:gridCol w:w="1203"/>
        <w:gridCol w:w="800"/>
        <w:gridCol w:w="804"/>
        <w:gridCol w:w="816"/>
        <w:gridCol w:w="801"/>
        <w:gridCol w:w="794"/>
        <w:gridCol w:w="775"/>
        <w:gridCol w:w="899"/>
        <w:gridCol w:w="792"/>
        <w:gridCol w:w="824"/>
        <w:gridCol w:w="797"/>
        <w:gridCol w:w="838"/>
        <w:gridCol w:w="1297"/>
      </w:tblGrid>
      <w:tr w:rsidR="00EF1FD2" w:rsidRPr="00EF1FD2" w14:paraId="1DCAF843" w14:textId="77777777" w:rsidTr="00BE7B93">
        <w:trPr>
          <w:jc w:val="center"/>
        </w:trPr>
        <w:tc>
          <w:tcPr>
            <w:tcW w:w="550" w:type="dxa"/>
            <w:vMerge w:val="restart"/>
            <w:vAlign w:val="center"/>
          </w:tcPr>
          <w:p w14:paraId="7CD00B4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326" w:type="dxa"/>
            <w:vMerge w:val="restart"/>
            <w:vAlign w:val="center"/>
          </w:tcPr>
          <w:p w14:paraId="544E661C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Показатели регионального проекта Ханты-Мансийского автономного округа – Югры </w:t>
            </w:r>
          </w:p>
          <w:p w14:paraId="5EB0119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«Создание условий для легкого старта и комфортного ведения бизнеса»</w:t>
            </w:r>
          </w:p>
        </w:tc>
        <w:tc>
          <w:tcPr>
            <w:tcW w:w="1378" w:type="dxa"/>
            <w:vMerge w:val="restart"/>
            <w:vAlign w:val="center"/>
          </w:tcPr>
          <w:p w14:paraId="23A0C540" w14:textId="52CED024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69BBDC7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940" w:type="dxa"/>
            <w:gridSpan w:val="11"/>
            <w:vAlign w:val="center"/>
          </w:tcPr>
          <w:p w14:paraId="6705FEF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297" w:type="dxa"/>
            <w:vAlign w:val="center"/>
          </w:tcPr>
          <w:p w14:paraId="6C1286D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 конец 2025 года</w:t>
            </w:r>
          </w:p>
        </w:tc>
      </w:tr>
      <w:tr w:rsidR="00EF1FD2" w:rsidRPr="00EF1FD2" w14:paraId="67350149" w14:textId="77777777" w:rsidTr="00BE7B93">
        <w:trPr>
          <w:jc w:val="center"/>
        </w:trPr>
        <w:tc>
          <w:tcPr>
            <w:tcW w:w="550" w:type="dxa"/>
            <w:vMerge/>
            <w:vAlign w:val="center"/>
          </w:tcPr>
          <w:p w14:paraId="0EA2F1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26" w:type="dxa"/>
            <w:vMerge/>
            <w:vAlign w:val="center"/>
          </w:tcPr>
          <w:p w14:paraId="1C13550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vAlign w:val="center"/>
          </w:tcPr>
          <w:p w14:paraId="2CB0F2B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1B5CFB4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00" w:type="dxa"/>
          </w:tcPr>
          <w:p w14:paraId="59218D1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804" w:type="dxa"/>
          </w:tcPr>
          <w:p w14:paraId="772F910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816" w:type="dxa"/>
          </w:tcPr>
          <w:p w14:paraId="76DCF27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801" w:type="dxa"/>
          </w:tcPr>
          <w:p w14:paraId="154FCA5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794" w:type="dxa"/>
          </w:tcPr>
          <w:p w14:paraId="3111CA6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775" w:type="dxa"/>
          </w:tcPr>
          <w:p w14:paraId="128F0C7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899" w:type="dxa"/>
          </w:tcPr>
          <w:p w14:paraId="14DD0CE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792" w:type="dxa"/>
          </w:tcPr>
          <w:p w14:paraId="7F4539E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24" w:type="dxa"/>
          </w:tcPr>
          <w:p w14:paraId="1DCA7AE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797" w:type="dxa"/>
          </w:tcPr>
          <w:p w14:paraId="7BD8D33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38" w:type="dxa"/>
          </w:tcPr>
          <w:p w14:paraId="482CD2A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297" w:type="dxa"/>
          </w:tcPr>
          <w:p w14:paraId="7A9953E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F1FD2" w:rsidRPr="00EF1FD2" w14:paraId="33C63A1C" w14:textId="77777777" w:rsidTr="00BE7B93">
        <w:trPr>
          <w:jc w:val="center"/>
        </w:trPr>
        <w:tc>
          <w:tcPr>
            <w:tcW w:w="550" w:type="dxa"/>
          </w:tcPr>
          <w:p w14:paraId="777F403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326" w:type="dxa"/>
          </w:tcPr>
          <w:p w14:paraId="67D01B2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378" w:type="dxa"/>
          </w:tcPr>
          <w:p w14:paraId="35AEB3F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0A3AA37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</w:tcPr>
          <w:p w14:paraId="069D971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04" w:type="dxa"/>
          </w:tcPr>
          <w:p w14:paraId="66BA5A8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</w:tcPr>
          <w:p w14:paraId="162F824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01" w:type="dxa"/>
          </w:tcPr>
          <w:p w14:paraId="37A4943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</w:tcPr>
          <w:p w14:paraId="3FD7AA7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75" w:type="dxa"/>
          </w:tcPr>
          <w:p w14:paraId="4FB3B44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899" w:type="dxa"/>
          </w:tcPr>
          <w:p w14:paraId="3C17FD3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792" w:type="dxa"/>
          </w:tcPr>
          <w:p w14:paraId="7F59A5E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24" w:type="dxa"/>
          </w:tcPr>
          <w:p w14:paraId="2D3F86D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797" w:type="dxa"/>
          </w:tcPr>
          <w:p w14:paraId="79247E7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838" w:type="dxa"/>
          </w:tcPr>
          <w:p w14:paraId="0814299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1297" w:type="dxa"/>
          </w:tcPr>
          <w:p w14:paraId="088D67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16</w:t>
            </w:r>
          </w:p>
        </w:tc>
      </w:tr>
      <w:tr w:rsidR="00EF1FD2" w:rsidRPr="00EF1FD2" w14:paraId="38405FE2" w14:textId="77777777" w:rsidTr="00BE7B93">
        <w:trPr>
          <w:jc w:val="center"/>
        </w:trPr>
        <w:tc>
          <w:tcPr>
            <w:tcW w:w="550" w:type="dxa"/>
          </w:tcPr>
          <w:p w14:paraId="56B018C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4" w:type="dxa"/>
            <w:gridSpan w:val="15"/>
            <w:vAlign w:val="center"/>
          </w:tcPr>
          <w:p w14:paraId="3CB2F3D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12BC20BB" w14:textId="77777777" w:rsidTr="00BE7B93">
        <w:trPr>
          <w:jc w:val="center"/>
        </w:trPr>
        <w:tc>
          <w:tcPr>
            <w:tcW w:w="550" w:type="dxa"/>
          </w:tcPr>
          <w:p w14:paraId="18AB3B7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326" w:type="dxa"/>
          </w:tcPr>
          <w:p w14:paraId="7C15205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378" w:type="dxa"/>
          </w:tcPr>
          <w:p w14:paraId="5185A65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203" w:type="dxa"/>
          </w:tcPr>
          <w:p w14:paraId="0F4ADBBB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800" w:type="dxa"/>
          </w:tcPr>
          <w:p w14:paraId="45DC480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8234</w:t>
            </w:r>
          </w:p>
        </w:tc>
        <w:tc>
          <w:tcPr>
            <w:tcW w:w="804" w:type="dxa"/>
          </w:tcPr>
          <w:p w14:paraId="2EC4567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8309</w:t>
            </w:r>
          </w:p>
        </w:tc>
        <w:tc>
          <w:tcPr>
            <w:tcW w:w="816" w:type="dxa"/>
          </w:tcPr>
          <w:p w14:paraId="3D35DAD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8399</w:t>
            </w:r>
          </w:p>
        </w:tc>
        <w:tc>
          <w:tcPr>
            <w:tcW w:w="801" w:type="dxa"/>
          </w:tcPr>
          <w:p w14:paraId="561A1CA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8456</w:t>
            </w:r>
          </w:p>
        </w:tc>
        <w:tc>
          <w:tcPr>
            <w:tcW w:w="794" w:type="dxa"/>
          </w:tcPr>
          <w:p w14:paraId="42C9769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8493</w:t>
            </w:r>
          </w:p>
        </w:tc>
        <w:tc>
          <w:tcPr>
            <w:tcW w:w="775" w:type="dxa"/>
          </w:tcPr>
          <w:p w14:paraId="45D6CBA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8537</w:t>
            </w:r>
          </w:p>
        </w:tc>
        <w:tc>
          <w:tcPr>
            <w:tcW w:w="899" w:type="dxa"/>
          </w:tcPr>
          <w:p w14:paraId="5C50A9B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8549</w:t>
            </w:r>
          </w:p>
        </w:tc>
        <w:tc>
          <w:tcPr>
            <w:tcW w:w="792" w:type="dxa"/>
          </w:tcPr>
          <w:p w14:paraId="1D8C246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8439</w:t>
            </w:r>
          </w:p>
        </w:tc>
        <w:tc>
          <w:tcPr>
            <w:tcW w:w="824" w:type="dxa"/>
          </w:tcPr>
          <w:p w14:paraId="245D697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8507</w:t>
            </w:r>
          </w:p>
        </w:tc>
        <w:tc>
          <w:tcPr>
            <w:tcW w:w="797" w:type="dxa"/>
          </w:tcPr>
          <w:p w14:paraId="2EA4099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8530</w:t>
            </w:r>
          </w:p>
        </w:tc>
        <w:tc>
          <w:tcPr>
            <w:tcW w:w="838" w:type="dxa"/>
          </w:tcPr>
          <w:p w14:paraId="660FEBD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8551</w:t>
            </w:r>
          </w:p>
        </w:tc>
        <w:tc>
          <w:tcPr>
            <w:tcW w:w="1297" w:type="dxa"/>
          </w:tcPr>
          <w:p w14:paraId="0BD8AEF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8573</w:t>
            </w:r>
          </w:p>
        </w:tc>
      </w:tr>
    </w:tbl>
    <w:p w14:paraId="56405CDB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55A16E56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4. Мероприятия (результаты) регионального проекта Ханты-Мансийского автономного округа – Югры </w:t>
      </w:r>
    </w:p>
    <w:p w14:paraId="2D12C1FE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</w:t>
      </w:r>
    </w:p>
    <w:tbl>
      <w:tblPr>
        <w:tblStyle w:val="a5"/>
        <w:tblW w:w="15884" w:type="dxa"/>
        <w:jc w:val="center"/>
        <w:tblLook w:val="04A0" w:firstRow="1" w:lastRow="0" w:firstColumn="1" w:lastColumn="0" w:noHBand="0" w:noVBand="1"/>
      </w:tblPr>
      <w:tblGrid>
        <w:gridCol w:w="656"/>
        <w:gridCol w:w="2326"/>
        <w:gridCol w:w="2308"/>
        <w:gridCol w:w="1202"/>
        <w:gridCol w:w="1060"/>
        <w:gridCol w:w="656"/>
        <w:gridCol w:w="656"/>
        <w:gridCol w:w="656"/>
        <w:gridCol w:w="656"/>
        <w:gridCol w:w="656"/>
        <w:gridCol w:w="1741"/>
        <w:gridCol w:w="1435"/>
        <w:gridCol w:w="2326"/>
      </w:tblGrid>
      <w:tr w:rsidR="00EF1FD2" w:rsidRPr="00EF1FD2" w14:paraId="011E1ABB" w14:textId="77777777" w:rsidTr="00BE7B93">
        <w:trPr>
          <w:jc w:val="center"/>
        </w:trPr>
        <w:tc>
          <w:tcPr>
            <w:tcW w:w="711" w:type="dxa"/>
            <w:vMerge w:val="restart"/>
            <w:vAlign w:val="center"/>
          </w:tcPr>
          <w:p w14:paraId="43A9049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326" w:type="dxa"/>
            <w:vMerge w:val="restart"/>
            <w:vAlign w:val="center"/>
          </w:tcPr>
          <w:p w14:paraId="4620F99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282" w:type="dxa"/>
            <w:vMerge w:val="restart"/>
            <w:vAlign w:val="center"/>
          </w:tcPr>
          <w:p w14:paraId="7A147B5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2" w:type="dxa"/>
            <w:vMerge w:val="restart"/>
            <w:vAlign w:val="center"/>
          </w:tcPr>
          <w:p w14:paraId="7ECD604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16" w:type="dxa"/>
            <w:gridSpan w:val="2"/>
            <w:vAlign w:val="center"/>
          </w:tcPr>
          <w:p w14:paraId="27F32DF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805" w:type="dxa"/>
            <w:gridSpan w:val="4"/>
            <w:vAlign w:val="center"/>
          </w:tcPr>
          <w:p w14:paraId="3737B3D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741" w:type="dxa"/>
            <w:vMerge w:val="restart"/>
            <w:vAlign w:val="center"/>
          </w:tcPr>
          <w:p w14:paraId="6EFB787A" w14:textId="6313E146" w:rsidR="00EF1FD2" w:rsidRPr="00EF1FD2" w:rsidRDefault="00EF1FD2" w:rsidP="00BE7B93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05" w:type="dxa"/>
            <w:vMerge w:val="restart"/>
            <w:vAlign w:val="center"/>
          </w:tcPr>
          <w:p w14:paraId="4049C8B2" w14:textId="0CB61F5D" w:rsidR="00EF1FD2" w:rsidRPr="00EF1FD2" w:rsidRDefault="00EF1FD2" w:rsidP="00BE7B93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мероприятия (результата)</w:t>
            </w:r>
          </w:p>
        </w:tc>
        <w:tc>
          <w:tcPr>
            <w:tcW w:w="1596" w:type="dxa"/>
            <w:vMerge w:val="restart"/>
            <w:vAlign w:val="center"/>
          </w:tcPr>
          <w:p w14:paraId="69A52F8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 регионального проекта</w:t>
            </w:r>
          </w:p>
        </w:tc>
      </w:tr>
      <w:tr w:rsidR="00EF1FD2" w:rsidRPr="00EF1FD2" w14:paraId="139ACB7A" w14:textId="77777777" w:rsidTr="00BE7B93">
        <w:trPr>
          <w:jc w:val="center"/>
        </w:trPr>
        <w:tc>
          <w:tcPr>
            <w:tcW w:w="711" w:type="dxa"/>
            <w:vMerge/>
            <w:vAlign w:val="center"/>
          </w:tcPr>
          <w:p w14:paraId="7AF417A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326" w:type="dxa"/>
            <w:vMerge/>
            <w:vAlign w:val="center"/>
          </w:tcPr>
          <w:p w14:paraId="013B4EF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B50FFB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14:paraId="4D6F133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3940A3A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656" w:type="dxa"/>
            <w:vAlign w:val="center"/>
          </w:tcPr>
          <w:p w14:paraId="7FD24D5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656" w:type="dxa"/>
            <w:vAlign w:val="center"/>
          </w:tcPr>
          <w:p w14:paraId="41EE44D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656" w:type="dxa"/>
            <w:vAlign w:val="center"/>
          </w:tcPr>
          <w:p w14:paraId="6CD2FEE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656" w:type="dxa"/>
            <w:vAlign w:val="center"/>
          </w:tcPr>
          <w:p w14:paraId="758AFE1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837" w:type="dxa"/>
            <w:vAlign w:val="center"/>
          </w:tcPr>
          <w:p w14:paraId="7042046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lang w:val="en-US"/>
              </w:rPr>
              <w:t>2028</w:t>
            </w:r>
          </w:p>
        </w:tc>
        <w:tc>
          <w:tcPr>
            <w:tcW w:w="1741" w:type="dxa"/>
            <w:vMerge/>
            <w:vAlign w:val="center"/>
          </w:tcPr>
          <w:p w14:paraId="2FB0CE9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505" w:type="dxa"/>
            <w:vMerge/>
            <w:vAlign w:val="center"/>
          </w:tcPr>
          <w:p w14:paraId="2CF286F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596" w:type="dxa"/>
            <w:vMerge/>
            <w:vAlign w:val="center"/>
          </w:tcPr>
          <w:p w14:paraId="6F2FB0B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EF1FD2" w:rsidRPr="00EF1FD2" w14:paraId="022CC1D0" w14:textId="77777777" w:rsidTr="00BE7B93">
        <w:trPr>
          <w:jc w:val="center"/>
        </w:trPr>
        <w:tc>
          <w:tcPr>
            <w:tcW w:w="711" w:type="dxa"/>
            <w:vAlign w:val="center"/>
          </w:tcPr>
          <w:p w14:paraId="347CB1F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326" w:type="dxa"/>
            <w:vAlign w:val="center"/>
          </w:tcPr>
          <w:p w14:paraId="2EC3C50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2282" w:type="dxa"/>
            <w:vAlign w:val="center"/>
          </w:tcPr>
          <w:p w14:paraId="276B03F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2" w:type="dxa"/>
            <w:vAlign w:val="center"/>
          </w:tcPr>
          <w:p w14:paraId="4F8349A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vAlign w:val="center"/>
          </w:tcPr>
          <w:p w14:paraId="7AAD9DB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56" w:type="dxa"/>
            <w:vAlign w:val="center"/>
          </w:tcPr>
          <w:p w14:paraId="7187DCE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56" w:type="dxa"/>
            <w:vAlign w:val="center"/>
          </w:tcPr>
          <w:p w14:paraId="043273F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656" w:type="dxa"/>
            <w:vAlign w:val="center"/>
          </w:tcPr>
          <w:p w14:paraId="1E96BF4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56" w:type="dxa"/>
            <w:vAlign w:val="center"/>
          </w:tcPr>
          <w:p w14:paraId="1835527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837" w:type="dxa"/>
            <w:vAlign w:val="center"/>
          </w:tcPr>
          <w:p w14:paraId="50A8D41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1741" w:type="dxa"/>
            <w:vAlign w:val="center"/>
          </w:tcPr>
          <w:p w14:paraId="77DCD5F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1505" w:type="dxa"/>
            <w:vAlign w:val="center"/>
          </w:tcPr>
          <w:p w14:paraId="6E0A12C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1596" w:type="dxa"/>
            <w:vAlign w:val="center"/>
          </w:tcPr>
          <w:p w14:paraId="137ECA8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</w:tr>
      <w:tr w:rsidR="00EF1FD2" w:rsidRPr="00EF1FD2" w14:paraId="144B7FC7" w14:textId="77777777" w:rsidTr="00BE7B93">
        <w:trPr>
          <w:jc w:val="center"/>
        </w:trPr>
        <w:tc>
          <w:tcPr>
            <w:tcW w:w="711" w:type="dxa"/>
          </w:tcPr>
          <w:p w14:paraId="0A140C7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73" w:type="dxa"/>
            <w:gridSpan w:val="12"/>
            <w:vAlign w:val="center"/>
          </w:tcPr>
          <w:p w14:paraId="3E2E60F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3FEF918C" w14:textId="77777777" w:rsidTr="00BE7B93">
        <w:trPr>
          <w:jc w:val="center"/>
        </w:trPr>
        <w:tc>
          <w:tcPr>
            <w:tcW w:w="711" w:type="dxa"/>
          </w:tcPr>
          <w:p w14:paraId="2F71B07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326" w:type="dxa"/>
          </w:tcPr>
          <w:p w14:paraId="378C71E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</w:t>
            </w:r>
          </w:p>
        </w:tc>
        <w:tc>
          <w:tcPr>
            <w:tcW w:w="2282" w:type="dxa"/>
          </w:tcPr>
          <w:p w14:paraId="21FB1B4A" w14:textId="77777777" w:rsidR="00EF1FD2" w:rsidRPr="00EF1FD2" w:rsidRDefault="00EF1FD2" w:rsidP="00EF1FD2">
            <w:pPr>
              <w:jc w:val="both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Выплаты предусмотренных объемов субсидий начинающим предпринимателям, в виде возмещения части затрат, связанных с началом предпринимательской деятельности</w:t>
            </w:r>
          </w:p>
        </w:tc>
        <w:tc>
          <w:tcPr>
            <w:tcW w:w="1202" w:type="dxa"/>
          </w:tcPr>
          <w:p w14:paraId="3952B45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проценты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18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CAC0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36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  <w:p w14:paraId="742663A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57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9F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121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1741" w:type="dxa"/>
          </w:tcPr>
          <w:p w14:paraId="4091B23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на возмещение затрат</w:t>
            </w:r>
          </w:p>
        </w:tc>
        <w:tc>
          <w:tcPr>
            <w:tcW w:w="1505" w:type="dxa"/>
          </w:tcPr>
          <w:p w14:paraId="306F4BE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596" w:type="dxa"/>
          </w:tcPr>
          <w:p w14:paraId="38C02F9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573E2EB2" w14:textId="77777777" w:rsidTr="00BE7B93">
        <w:trPr>
          <w:trHeight w:val="431"/>
          <w:jc w:val="center"/>
        </w:trPr>
        <w:tc>
          <w:tcPr>
            <w:tcW w:w="711" w:type="dxa"/>
          </w:tcPr>
          <w:p w14:paraId="64AF76D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1.1.1</w:t>
            </w:r>
          </w:p>
        </w:tc>
        <w:tc>
          <w:tcPr>
            <w:tcW w:w="2326" w:type="dxa"/>
          </w:tcPr>
          <w:p w14:paraId="3A6EB474" w14:textId="41DDD999" w:rsidR="00EF1FD2" w:rsidRPr="00EF1FD2" w:rsidRDefault="00EF1FD2" w:rsidP="00BE7B93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Указываются наименования параметров характеристики</w:t>
            </w:r>
          </w:p>
        </w:tc>
        <w:tc>
          <w:tcPr>
            <w:tcW w:w="12847" w:type="dxa"/>
            <w:gridSpan w:val="11"/>
          </w:tcPr>
          <w:p w14:paraId="440D8F4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Ежегодные выплаты 100% предусмотренных объемов субсидий начинающим предпринимателям, в виде возмещения части затрат, связанных с началом предпринимательской деятельности</w:t>
            </w:r>
          </w:p>
        </w:tc>
      </w:tr>
    </w:tbl>
    <w:p w14:paraId="07923A55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0FD4964A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5. Финансовое обеспечение реализации регионального проекта Ханты-Мансийского автономного округа – Югры </w:t>
      </w:r>
    </w:p>
    <w:p w14:paraId="69964C5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080"/>
        <w:gridCol w:w="1417"/>
        <w:gridCol w:w="1418"/>
        <w:gridCol w:w="1276"/>
        <w:gridCol w:w="1275"/>
        <w:gridCol w:w="1524"/>
      </w:tblGrid>
      <w:tr w:rsidR="00EF1FD2" w:rsidRPr="00EF1FD2" w14:paraId="03EEFC5E" w14:textId="77777777" w:rsidTr="00BE7B93">
        <w:trPr>
          <w:jc w:val="center"/>
        </w:trPr>
        <w:tc>
          <w:tcPr>
            <w:tcW w:w="704" w:type="dxa"/>
            <w:vMerge w:val="restart"/>
            <w:vAlign w:val="center"/>
          </w:tcPr>
          <w:p w14:paraId="45FB1C3D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  <w:vMerge w:val="restart"/>
            <w:vAlign w:val="center"/>
          </w:tcPr>
          <w:p w14:paraId="4D77355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</w:p>
        </w:tc>
        <w:tc>
          <w:tcPr>
            <w:tcW w:w="6910" w:type="dxa"/>
            <w:gridSpan w:val="5"/>
            <w:vAlign w:val="center"/>
          </w:tcPr>
          <w:p w14:paraId="7145202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1E1A1ED4" w14:textId="77777777" w:rsidTr="00BE7B93">
        <w:trPr>
          <w:trHeight w:val="70"/>
          <w:jc w:val="center"/>
        </w:trPr>
        <w:tc>
          <w:tcPr>
            <w:tcW w:w="704" w:type="dxa"/>
            <w:vMerge/>
            <w:vAlign w:val="center"/>
          </w:tcPr>
          <w:p w14:paraId="02545C3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  <w:vMerge/>
            <w:vAlign w:val="center"/>
          </w:tcPr>
          <w:p w14:paraId="7962A16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7D74DE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1418" w:type="dxa"/>
            <w:vAlign w:val="center"/>
          </w:tcPr>
          <w:p w14:paraId="79D3909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vAlign w:val="center"/>
          </w:tcPr>
          <w:p w14:paraId="445E171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vAlign w:val="center"/>
          </w:tcPr>
          <w:p w14:paraId="68A8B67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1524" w:type="dxa"/>
            <w:vAlign w:val="center"/>
          </w:tcPr>
          <w:p w14:paraId="2B6D607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69858480" w14:textId="77777777" w:rsidTr="00BE7B93">
        <w:trPr>
          <w:jc w:val="center"/>
        </w:trPr>
        <w:tc>
          <w:tcPr>
            <w:tcW w:w="704" w:type="dxa"/>
            <w:vAlign w:val="center"/>
          </w:tcPr>
          <w:p w14:paraId="6B1D78F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vAlign w:val="center"/>
          </w:tcPr>
          <w:p w14:paraId="64B58BC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23C0C74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14:paraId="35A9FB8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552288B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28E389D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524" w:type="dxa"/>
            <w:vAlign w:val="center"/>
          </w:tcPr>
          <w:p w14:paraId="3C2B707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</w:tr>
      <w:tr w:rsidR="00EF1FD2" w:rsidRPr="00EF1FD2" w14:paraId="7F5B477B" w14:textId="77777777" w:rsidTr="00BE7B93">
        <w:trPr>
          <w:jc w:val="center"/>
        </w:trPr>
        <w:tc>
          <w:tcPr>
            <w:tcW w:w="704" w:type="dxa"/>
          </w:tcPr>
          <w:p w14:paraId="4239207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4990" w:type="dxa"/>
            <w:gridSpan w:val="6"/>
          </w:tcPr>
          <w:p w14:paraId="249EE8F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27A24929" w14:textId="77777777" w:rsidTr="00BE7B93">
        <w:trPr>
          <w:jc w:val="center"/>
        </w:trPr>
        <w:tc>
          <w:tcPr>
            <w:tcW w:w="704" w:type="dxa"/>
          </w:tcPr>
          <w:p w14:paraId="6BD2230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8080" w:type="dxa"/>
          </w:tcPr>
          <w:p w14:paraId="7796D2B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2E4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342,11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DAE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38B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D27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277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1 254,44</w:t>
            </w:r>
          </w:p>
        </w:tc>
      </w:tr>
      <w:tr w:rsidR="00EF1FD2" w:rsidRPr="00EF1FD2" w14:paraId="1BFC5605" w14:textId="77777777" w:rsidTr="00BE7B93">
        <w:trPr>
          <w:jc w:val="center"/>
        </w:trPr>
        <w:tc>
          <w:tcPr>
            <w:tcW w:w="704" w:type="dxa"/>
          </w:tcPr>
          <w:p w14:paraId="17DD705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252B167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A5C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89C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9A9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54C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09D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1 191,70</w:t>
            </w:r>
          </w:p>
        </w:tc>
      </w:tr>
      <w:tr w:rsidR="00EF1FD2" w:rsidRPr="00EF1FD2" w14:paraId="7D8A99DD" w14:textId="77777777" w:rsidTr="00BE7B93">
        <w:trPr>
          <w:jc w:val="center"/>
        </w:trPr>
        <w:tc>
          <w:tcPr>
            <w:tcW w:w="704" w:type="dxa"/>
          </w:tcPr>
          <w:p w14:paraId="3A7CAF0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5C541FC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B70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E3F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FCD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543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3F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62,74</w:t>
            </w:r>
          </w:p>
        </w:tc>
      </w:tr>
      <w:tr w:rsidR="00EF1FD2" w:rsidRPr="00EF1FD2" w14:paraId="5EC42175" w14:textId="77777777" w:rsidTr="00BE7B93">
        <w:trPr>
          <w:jc w:val="center"/>
        </w:trPr>
        <w:tc>
          <w:tcPr>
            <w:tcW w:w="8784" w:type="dxa"/>
            <w:gridSpan w:val="2"/>
          </w:tcPr>
          <w:p w14:paraId="493D9EA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Итого по проекту (портфелю проектов),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781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342,11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A54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B69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927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304,11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FAF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1 254,44</w:t>
            </w:r>
          </w:p>
        </w:tc>
      </w:tr>
      <w:tr w:rsidR="00EF1FD2" w:rsidRPr="00EF1FD2" w14:paraId="5F229FB9" w14:textId="77777777" w:rsidTr="00BE7B93">
        <w:trPr>
          <w:jc w:val="center"/>
        </w:trPr>
        <w:tc>
          <w:tcPr>
            <w:tcW w:w="704" w:type="dxa"/>
          </w:tcPr>
          <w:p w14:paraId="2544812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501AEA50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EDA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23C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F8F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B86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288,90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1D3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1 191,70</w:t>
            </w:r>
          </w:p>
        </w:tc>
      </w:tr>
      <w:tr w:rsidR="00EF1FD2" w:rsidRPr="00EF1FD2" w14:paraId="3B69E4B5" w14:textId="77777777" w:rsidTr="00BE7B93">
        <w:trPr>
          <w:jc w:val="center"/>
        </w:trPr>
        <w:tc>
          <w:tcPr>
            <w:tcW w:w="704" w:type="dxa"/>
          </w:tcPr>
          <w:p w14:paraId="4E5671F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65600BC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418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257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2F2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EA3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15,21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290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62,74</w:t>
            </w:r>
          </w:p>
        </w:tc>
      </w:tr>
    </w:tbl>
    <w:p w14:paraId="6877D48F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5D136A7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6. Помесячный план исполнения бюджета, предусмотренного на финансовое обеспечение </w:t>
      </w:r>
    </w:p>
    <w:p w14:paraId="4CE7C4B9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реализации регионального проекта Ханты-Мансийского автономного округа – Югры </w:t>
      </w:r>
    </w:p>
    <w:p w14:paraId="7272CC37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</w:t>
      </w:r>
    </w:p>
    <w:p w14:paraId="3911401C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4856"/>
        <w:gridCol w:w="699"/>
        <w:gridCol w:w="701"/>
        <w:gridCol w:w="705"/>
        <w:gridCol w:w="698"/>
        <w:gridCol w:w="697"/>
        <w:gridCol w:w="848"/>
        <w:gridCol w:w="847"/>
        <w:gridCol w:w="821"/>
        <w:gridCol w:w="847"/>
        <w:gridCol w:w="821"/>
        <w:gridCol w:w="821"/>
        <w:gridCol w:w="1774"/>
      </w:tblGrid>
      <w:tr w:rsidR="00EF1FD2" w:rsidRPr="00EF1FD2" w14:paraId="4736DA72" w14:textId="77777777" w:rsidTr="00BE7B93">
        <w:trPr>
          <w:jc w:val="center"/>
        </w:trPr>
        <w:tc>
          <w:tcPr>
            <w:tcW w:w="559" w:type="dxa"/>
            <w:vMerge w:val="restart"/>
            <w:vAlign w:val="center"/>
          </w:tcPr>
          <w:p w14:paraId="65D53BD3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4856" w:type="dxa"/>
            <w:vMerge w:val="restart"/>
            <w:vAlign w:val="center"/>
          </w:tcPr>
          <w:p w14:paraId="4064FCB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505" w:type="dxa"/>
            <w:gridSpan w:val="11"/>
            <w:vAlign w:val="center"/>
          </w:tcPr>
          <w:p w14:paraId="7D3F19D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 исполнения нарастающим итогом (тыс. рублей)</w:t>
            </w:r>
          </w:p>
        </w:tc>
        <w:tc>
          <w:tcPr>
            <w:tcW w:w="1774" w:type="dxa"/>
            <w:vMerge w:val="restart"/>
            <w:vAlign w:val="center"/>
          </w:tcPr>
          <w:p w14:paraId="78CF63D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 на конец (указывается год) года</w:t>
            </w:r>
          </w:p>
        </w:tc>
      </w:tr>
      <w:tr w:rsidR="00EF1FD2" w:rsidRPr="00EF1FD2" w14:paraId="78516F16" w14:textId="77777777" w:rsidTr="00BE7B93">
        <w:trPr>
          <w:jc w:val="center"/>
        </w:trPr>
        <w:tc>
          <w:tcPr>
            <w:tcW w:w="559" w:type="dxa"/>
            <w:vMerge/>
            <w:vAlign w:val="center"/>
          </w:tcPr>
          <w:p w14:paraId="1E67141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4856" w:type="dxa"/>
            <w:vMerge/>
            <w:vAlign w:val="center"/>
          </w:tcPr>
          <w:p w14:paraId="7379A30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699" w:type="dxa"/>
            <w:vAlign w:val="center"/>
          </w:tcPr>
          <w:p w14:paraId="1C70D92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701" w:type="dxa"/>
            <w:vAlign w:val="center"/>
          </w:tcPr>
          <w:p w14:paraId="3047864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705" w:type="dxa"/>
            <w:vAlign w:val="center"/>
          </w:tcPr>
          <w:p w14:paraId="42F66AB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698" w:type="dxa"/>
            <w:vAlign w:val="center"/>
          </w:tcPr>
          <w:p w14:paraId="0267E48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697" w:type="dxa"/>
            <w:vAlign w:val="center"/>
          </w:tcPr>
          <w:p w14:paraId="66B74C9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848" w:type="dxa"/>
            <w:vAlign w:val="center"/>
          </w:tcPr>
          <w:p w14:paraId="2102EBA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847" w:type="dxa"/>
            <w:vAlign w:val="center"/>
          </w:tcPr>
          <w:p w14:paraId="0816E3C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821" w:type="dxa"/>
            <w:vAlign w:val="center"/>
          </w:tcPr>
          <w:p w14:paraId="712DCE3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47" w:type="dxa"/>
            <w:vAlign w:val="center"/>
          </w:tcPr>
          <w:p w14:paraId="054C19C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821" w:type="dxa"/>
            <w:vAlign w:val="center"/>
          </w:tcPr>
          <w:p w14:paraId="5385910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21" w:type="dxa"/>
            <w:vAlign w:val="center"/>
          </w:tcPr>
          <w:p w14:paraId="46199A0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774" w:type="dxa"/>
            <w:vMerge/>
            <w:vAlign w:val="center"/>
          </w:tcPr>
          <w:p w14:paraId="5F37BCC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EF1FD2" w:rsidRPr="00EF1FD2" w14:paraId="79276163" w14:textId="77777777" w:rsidTr="00BE7B93">
        <w:trPr>
          <w:jc w:val="center"/>
        </w:trPr>
        <w:tc>
          <w:tcPr>
            <w:tcW w:w="559" w:type="dxa"/>
            <w:vAlign w:val="center"/>
          </w:tcPr>
          <w:p w14:paraId="671F8E8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4856" w:type="dxa"/>
            <w:vAlign w:val="center"/>
          </w:tcPr>
          <w:p w14:paraId="40ACEF9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699" w:type="dxa"/>
            <w:vAlign w:val="center"/>
          </w:tcPr>
          <w:p w14:paraId="4571814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701" w:type="dxa"/>
            <w:vAlign w:val="center"/>
          </w:tcPr>
          <w:p w14:paraId="2E79447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705" w:type="dxa"/>
            <w:vAlign w:val="center"/>
          </w:tcPr>
          <w:p w14:paraId="7D43F0C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98" w:type="dxa"/>
            <w:vAlign w:val="center"/>
          </w:tcPr>
          <w:p w14:paraId="3279E06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14:paraId="08A3D4D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48" w:type="dxa"/>
            <w:vAlign w:val="center"/>
          </w:tcPr>
          <w:p w14:paraId="1028559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47" w:type="dxa"/>
            <w:vAlign w:val="center"/>
          </w:tcPr>
          <w:p w14:paraId="7668E29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821" w:type="dxa"/>
            <w:vAlign w:val="center"/>
          </w:tcPr>
          <w:p w14:paraId="30C8A48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847" w:type="dxa"/>
            <w:vAlign w:val="center"/>
          </w:tcPr>
          <w:p w14:paraId="1C5D80F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821" w:type="dxa"/>
            <w:vAlign w:val="center"/>
          </w:tcPr>
          <w:p w14:paraId="4A29C2C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21" w:type="dxa"/>
            <w:vAlign w:val="center"/>
          </w:tcPr>
          <w:p w14:paraId="3F22ECF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1774" w:type="dxa"/>
            <w:vAlign w:val="center"/>
          </w:tcPr>
          <w:p w14:paraId="39EAA0C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</w:tr>
      <w:tr w:rsidR="00EF1FD2" w:rsidRPr="00EF1FD2" w14:paraId="05459BFF" w14:textId="77777777" w:rsidTr="00BE7B93">
        <w:trPr>
          <w:jc w:val="center"/>
        </w:trPr>
        <w:tc>
          <w:tcPr>
            <w:tcW w:w="559" w:type="dxa"/>
          </w:tcPr>
          <w:p w14:paraId="76D0046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5" w:type="dxa"/>
            <w:gridSpan w:val="13"/>
          </w:tcPr>
          <w:p w14:paraId="2545E3E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00C0C374" w14:textId="77777777" w:rsidTr="00BE7B93">
        <w:trPr>
          <w:jc w:val="center"/>
        </w:trPr>
        <w:tc>
          <w:tcPr>
            <w:tcW w:w="559" w:type="dxa"/>
          </w:tcPr>
          <w:p w14:paraId="5A7E2F2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4856" w:type="dxa"/>
          </w:tcPr>
          <w:p w14:paraId="35E39069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</w:t>
            </w:r>
          </w:p>
        </w:tc>
        <w:tc>
          <w:tcPr>
            <w:tcW w:w="699" w:type="dxa"/>
          </w:tcPr>
          <w:p w14:paraId="7627CA2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1" w:type="dxa"/>
          </w:tcPr>
          <w:p w14:paraId="6F84563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5" w:type="dxa"/>
          </w:tcPr>
          <w:p w14:paraId="42EBB65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8" w:type="dxa"/>
          </w:tcPr>
          <w:p w14:paraId="67C03E3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7" w:type="dxa"/>
          </w:tcPr>
          <w:p w14:paraId="5520A14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848" w:type="dxa"/>
          </w:tcPr>
          <w:p w14:paraId="5FD8B31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47" w:type="dxa"/>
          </w:tcPr>
          <w:p w14:paraId="175BEC2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3C7E4EE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47" w:type="dxa"/>
          </w:tcPr>
          <w:p w14:paraId="54A503F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5996596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77F168A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1774" w:type="dxa"/>
          </w:tcPr>
          <w:p w14:paraId="03481E5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</w:tr>
      <w:tr w:rsidR="00EF1FD2" w:rsidRPr="00EF1FD2" w14:paraId="4AD30EF7" w14:textId="77777777" w:rsidTr="00BE7B93">
        <w:trPr>
          <w:jc w:val="center"/>
        </w:trPr>
        <w:tc>
          <w:tcPr>
            <w:tcW w:w="5415" w:type="dxa"/>
            <w:gridSpan w:val="2"/>
          </w:tcPr>
          <w:p w14:paraId="7E16F66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Итого</w:t>
            </w:r>
          </w:p>
        </w:tc>
        <w:tc>
          <w:tcPr>
            <w:tcW w:w="699" w:type="dxa"/>
          </w:tcPr>
          <w:p w14:paraId="51F8E12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1" w:type="dxa"/>
          </w:tcPr>
          <w:p w14:paraId="53E1698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5" w:type="dxa"/>
          </w:tcPr>
          <w:p w14:paraId="099974C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8" w:type="dxa"/>
          </w:tcPr>
          <w:p w14:paraId="5F20990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7" w:type="dxa"/>
          </w:tcPr>
          <w:p w14:paraId="009B92F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848" w:type="dxa"/>
          </w:tcPr>
          <w:p w14:paraId="6B62A78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47" w:type="dxa"/>
          </w:tcPr>
          <w:p w14:paraId="42C2126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2A47EFE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47" w:type="dxa"/>
          </w:tcPr>
          <w:p w14:paraId="24CC250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46B52D6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821" w:type="dxa"/>
          </w:tcPr>
          <w:p w14:paraId="2F9C64B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  <w:tc>
          <w:tcPr>
            <w:tcW w:w="1774" w:type="dxa"/>
          </w:tcPr>
          <w:p w14:paraId="1DCFE00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342,11</w:t>
            </w:r>
          </w:p>
        </w:tc>
      </w:tr>
    </w:tbl>
    <w:p w14:paraId="1DF1F512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6653771F" w14:textId="77777777" w:rsidR="00EF1FD2" w:rsidRPr="00EF1FD2" w:rsidRDefault="00EF1FD2" w:rsidP="00EF1FD2">
      <w:pPr>
        <w:spacing w:after="200" w:line="276" w:lineRule="auto"/>
        <w:rPr>
          <w:sz w:val="26"/>
          <w:szCs w:val="26"/>
        </w:rPr>
      </w:pPr>
      <w:r w:rsidRPr="00EF1FD2">
        <w:rPr>
          <w:sz w:val="26"/>
          <w:szCs w:val="26"/>
        </w:rPr>
        <w:br w:type="page"/>
      </w:r>
    </w:p>
    <w:p w14:paraId="2B0DDA52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Приложение</w:t>
      </w:r>
    </w:p>
    <w:p w14:paraId="4D7D5182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к паспорту регионального проекта </w:t>
      </w:r>
    </w:p>
    <w:p w14:paraId="5BACBA46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Ханты-Мансийского автономного</w:t>
      </w:r>
    </w:p>
    <w:p w14:paraId="0C72E54D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 округа – Югры «Создание условий для легкого</w:t>
      </w:r>
    </w:p>
    <w:p w14:paraId="2ED37498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 старта и комфортного ведения бизнеса»</w:t>
      </w:r>
    </w:p>
    <w:p w14:paraId="012CB8D9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2BBC173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План реализации регионального проекта Ханты-Мансийского автономного округа – Югры </w:t>
      </w:r>
    </w:p>
    <w:p w14:paraId="69D2EC79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«Создание условий для легкого старта и комфортного ведения бизнеса»</w:t>
      </w:r>
    </w:p>
    <w:p w14:paraId="5BC6C758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84"/>
        <w:gridCol w:w="1777"/>
        <w:gridCol w:w="948"/>
        <w:gridCol w:w="948"/>
        <w:gridCol w:w="1457"/>
        <w:gridCol w:w="1236"/>
        <w:gridCol w:w="1736"/>
        <w:gridCol w:w="1137"/>
        <w:gridCol w:w="946"/>
        <w:gridCol w:w="858"/>
        <w:gridCol w:w="1115"/>
        <w:gridCol w:w="1311"/>
        <w:gridCol w:w="1441"/>
      </w:tblGrid>
      <w:tr w:rsidR="00EF1FD2" w:rsidRPr="00EF1FD2" w14:paraId="5CC0A378" w14:textId="77777777" w:rsidTr="00BE7B93">
        <w:trPr>
          <w:jc w:val="center"/>
        </w:trPr>
        <w:tc>
          <w:tcPr>
            <w:tcW w:w="784" w:type="dxa"/>
            <w:vMerge w:val="restart"/>
            <w:vAlign w:val="center"/>
          </w:tcPr>
          <w:p w14:paraId="73DA53FB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777" w:type="dxa"/>
            <w:vMerge w:val="restart"/>
            <w:vAlign w:val="center"/>
          </w:tcPr>
          <w:p w14:paraId="19D4BC4C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896" w:type="dxa"/>
            <w:gridSpan w:val="2"/>
            <w:vAlign w:val="center"/>
          </w:tcPr>
          <w:p w14:paraId="114869AF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Срок реализации</w:t>
            </w:r>
          </w:p>
        </w:tc>
        <w:tc>
          <w:tcPr>
            <w:tcW w:w="2693" w:type="dxa"/>
            <w:gridSpan w:val="2"/>
            <w:vAlign w:val="center"/>
          </w:tcPr>
          <w:p w14:paraId="220B0949" w14:textId="76F19FDD" w:rsidR="00EF1FD2" w:rsidRPr="00EF1FD2" w:rsidRDefault="00EF1FD2" w:rsidP="00BE7B93">
            <w:pPr>
              <w:jc w:val="center"/>
              <w:outlineLvl w:val="2"/>
            </w:pPr>
            <w:r w:rsidRPr="00EF1FD2">
              <w:t>Взаимосвязь</w:t>
            </w:r>
          </w:p>
        </w:tc>
        <w:tc>
          <w:tcPr>
            <w:tcW w:w="1736" w:type="dxa"/>
            <w:vMerge w:val="restart"/>
            <w:vAlign w:val="center"/>
          </w:tcPr>
          <w:p w14:paraId="1C6FFD8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Ответственный исполнитель</w:t>
            </w:r>
          </w:p>
        </w:tc>
        <w:tc>
          <w:tcPr>
            <w:tcW w:w="1137" w:type="dxa"/>
            <w:vMerge w:val="restart"/>
            <w:vAlign w:val="center"/>
          </w:tcPr>
          <w:p w14:paraId="0F5DECE0" w14:textId="2E8EE6F5" w:rsidR="00EF1FD2" w:rsidRPr="00EF1FD2" w:rsidRDefault="00EF1FD2" w:rsidP="00BE7B93">
            <w:pPr>
              <w:jc w:val="center"/>
              <w:outlineLvl w:val="2"/>
            </w:pPr>
            <w:r w:rsidRPr="00EF1FD2">
              <w:t>Адрес объекта (в соответствии с ФИАС)</w:t>
            </w:r>
          </w:p>
        </w:tc>
        <w:tc>
          <w:tcPr>
            <w:tcW w:w="1804" w:type="dxa"/>
            <w:gridSpan w:val="2"/>
            <w:vAlign w:val="center"/>
          </w:tcPr>
          <w:p w14:paraId="21551622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Мощность объекта</w:t>
            </w:r>
          </w:p>
        </w:tc>
        <w:tc>
          <w:tcPr>
            <w:tcW w:w="1115" w:type="dxa"/>
            <w:vMerge w:val="restart"/>
            <w:vAlign w:val="center"/>
          </w:tcPr>
          <w:p w14:paraId="583ED823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Объем финансового обеспечения (тыс. рублей)</w:t>
            </w:r>
          </w:p>
        </w:tc>
        <w:tc>
          <w:tcPr>
            <w:tcW w:w="1311" w:type="dxa"/>
            <w:vMerge w:val="restart"/>
            <w:vAlign w:val="center"/>
          </w:tcPr>
          <w:p w14:paraId="7DF6A2FC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Вид документа и характеристики мероприятия (результата)</w:t>
            </w:r>
          </w:p>
        </w:tc>
        <w:tc>
          <w:tcPr>
            <w:tcW w:w="1441" w:type="dxa"/>
            <w:vMerge w:val="restart"/>
            <w:vAlign w:val="center"/>
          </w:tcPr>
          <w:p w14:paraId="79D7897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Информационная система</w:t>
            </w:r>
          </w:p>
        </w:tc>
      </w:tr>
      <w:tr w:rsidR="00EF1FD2" w:rsidRPr="00EF1FD2" w14:paraId="055F1F17" w14:textId="77777777" w:rsidTr="00BE7B93">
        <w:trPr>
          <w:jc w:val="center"/>
        </w:trPr>
        <w:tc>
          <w:tcPr>
            <w:tcW w:w="784" w:type="dxa"/>
            <w:vMerge/>
            <w:vAlign w:val="center"/>
          </w:tcPr>
          <w:p w14:paraId="654C1054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</w:p>
        </w:tc>
        <w:tc>
          <w:tcPr>
            <w:tcW w:w="1777" w:type="dxa"/>
            <w:vMerge/>
            <w:vAlign w:val="center"/>
          </w:tcPr>
          <w:p w14:paraId="321B4946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948" w:type="dxa"/>
            <w:vAlign w:val="center"/>
          </w:tcPr>
          <w:p w14:paraId="5BD6C55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начало</w:t>
            </w:r>
          </w:p>
        </w:tc>
        <w:tc>
          <w:tcPr>
            <w:tcW w:w="948" w:type="dxa"/>
            <w:vAlign w:val="center"/>
          </w:tcPr>
          <w:p w14:paraId="595D7C5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окончание</w:t>
            </w:r>
          </w:p>
        </w:tc>
        <w:tc>
          <w:tcPr>
            <w:tcW w:w="1457" w:type="dxa"/>
            <w:vAlign w:val="center"/>
          </w:tcPr>
          <w:p w14:paraId="7276DD8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предшественники</w:t>
            </w:r>
          </w:p>
        </w:tc>
        <w:tc>
          <w:tcPr>
            <w:tcW w:w="1236" w:type="dxa"/>
            <w:vAlign w:val="center"/>
          </w:tcPr>
          <w:p w14:paraId="551C92E6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последователи</w:t>
            </w:r>
          </w:p>
        </w:tc>
        <w:tc>
          <w:tcPr>
            <w:tcW w:w="1736" w:type="dxa"/>
            <w:vMerge/>
            <w:vAlign w:val="center"/>
          </w:tcPr>
          <w:p w14:paraId="443C7744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137" w:type="dxa"/>
            <w:vMerge/>
            <w:vAlign w:val="center"/>
          </w:tcPr>
          <w:p w14:paraId="5EB85341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946" w:type="dxa"/>
            <w:vAlign w:val="center"/>
          </w:tcPr>
          <w:p w14:paraId="605EBF8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Единица измерения</w:t>
            </w:r>
          </w:p>
        </w:tc>
        <w:tc>
          <w:tcPr>
            <w:tcW w:w="858" w:type="dxa"/>
            <w:vAlign w:val="center"/>
          </w:tcPr>
          <w:p w14:paraId="2DE5780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Значение</w:t>
            </w:r>
          </w:p>
        </w:tc>
        <w:tc>
          <w:tcPr>
            <w:tcW w:w="1115" w:type="dxa"/>
            <w:vMerge/>
            <w:vAlign w:val="center"/>
          </w:tcPr>
          <w:p w14:paraId="5739846C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311" w:type="dxa"/>
            <w:vMerge/>
            <w:vAlign w:val="center"/>
          </w:tcPr>
          <w:p w14:paraId="5499F6B4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441" w:type="dxa"/>
            <w:vMerge/>
            <w:vAlign w:val="center"/>
          </w:tcPr>
          <w:p w14:paraId="319A3E91" w14:textId="77777777" w:rsidR="00EF1FD2" w:rsidRPr="00EF1FD2" w:rsidRDefault="00EF1FD2" w:rsidP="00EF1FD2">
            <w:pPr>
              <w:jc w:val="center"/>
              <w:outlineLvl w:val="2"/>
            </w:pPr>
          </w:p>
        </w:tc>
      </w:tr>
      <w:tr w:rsidR="00EF1FD2" w:rsidRPr="00EF1FD2" w14:paraId="1400A605" w14:textId="77777777" w:rsidTr="00BE7B93">
        <w:trPr>
          <w:jc w:val="center"/>
        </w:trPr>
        <w:tc>
          <w:tcPr>
            <w:tcW w:w="784" w:type="dxa"/>
            <w:vAlign w:val="center"/>
          </w:tcPr>
          <w:p w14:paraId="2D3863B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777" w:type="dxa"/>
            <w:vAlign w:val="center"/>
          </w:tcPr>
          <w:p w14:paraId="67570DD8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2</w:t>
            </w:r>
          </w:p>
        </w:tc>
        <w:tc>
          <w:tcPr>
            <w:tcW w:w="948" w:type="dxa"/>
            <w:vAlign w:val="center"/>
          </w:tcPr>
          <w:p w14:paraId="11BAFC8D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3</w:t>
            </w:r>
          </w:p>
        </w:tc>
        <w:tc>
          <w:tcPr>
            <w:tcW w:w="948" w:type="dxa"/>
            <w:vAlign w:val="center"/>
          </w:tcPr>
          <w:p w14:paraId="4D7761F9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4</w:t>
            </w:r>
          </w:p>
        </w:tc>
        <w:tc>
          <w:tcPr>
            <w:tcW w:w="1457" w:type="dxa"/>
            <w:vAlign w:val="center"/>
          </w:tcPr>
          <w:p w14:paraId="77F6627F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5</w:t>
            </w:r>
          </w:p>
        </w:tc>
        <w:tc>
          <w:tcPr>
            <w:tcW w:w="1236" w:type="dxa"/>
            <w:vAlign w:val="center"/>
          </w:tcPr>
          <w:p w14:paraId="422DA88F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6</w:t>
            </w:r>
          </w:p>
        </w:tc>
        <w:tc>
          <w:tcPr>
            <w:tcW w:w="1736" w:type="dxa"/>
            <w:vAlign w:val="center"/>
          </w:tcPr>
          <w:p w14:paraId="6CA84AB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7</w:t>
            </w:r>
          </w:p>
        </w:tc>
        <w:tc>
          <w:tcPr>
            <w:tcW w:w="1137" w:type="dxa"/>
            <w:vAlign w:val="center"/>
          </w:tcPr>
          <w:p w14:paraId="0F4652DA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8</w:t>
            </w:r>
          </w:p>
        </w:tc>
        <w:tc>
          <w:tcPr>
            <w:tcW w:w="946" w:type="dxa"/>
            <w:vAlign w:val="center"/>
          </w:tcPr>
          <w:p w14:paraId="17E5341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9</w:t>
            </w:r>
          </w:p>
        </w:tc>
        <w:tc>
          <w:tcPr>
            <w:tcW w:w="858" w:type="dxa"/>
            <w:vAlign w:val="center"/>
          </w:tcPr>
          <w:p w14:paraId="4F0B0C8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10</w:t>
            </w:r>
          </w:p>
        </w:tc>
        <w:tc>
          <w:tcPr>
            <w:tcW w:w="1115" w:type="dxa"/>
            <w:vAlign w:val="center"/>
          </w:tcPr>
          <w:p w14:paraId="75EB574C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11</w:t>
            </w:r>
          </w:p>
        </w:tc>
        <w:tc>
          <w:tcPr>
            <w:tcW w:w="1311" w:type="dxa"/>
            <w:vAlign w:val="center"/>
          </w:tcPr>
          <w:p w14:paraId="608105C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12</w:t>
            </w:r>
          </w:p>
        </w:tc>
        <w:tc>
          <w:tcPr>
            <w:tcW w:w="1441" w:type="dxa"/>
            <w:vAlign w:val="center"/>
          </w:tcPr>
          <w:p w14:paraId="50C79735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13</w:t>
            </w:r>
          </w:p>
        </w:tc>
      </w:tr>
      <w:tr w:rsidR="00EF1FD2" w:rsidRPr="00EF1FD2" w14:paraId="3E6EE9DE" w14:textId="77777777" w:rsidTr="00BE7B93">
        <w:trPr>
          <w:jc w:val="center"/>
        </w:trPr>
        <w:tc>
          <w:tcPr>
            <w:tcW w:w="784" w:type="dxa"/>
          </w:tcPr>
          <w:p w14:paraId="77EDD88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4910" w:type="dxa"/>
            <w:gridSpan w:val="12"/>
          </w:tcPr>
          <w:p w14:paraId="7A9843D3" w14:textId="77777777" w:rsidR="00EF1FD2" w:rsidRPr="00EF1FD2" w:rsidRDefault="00EF1FD2" w:rsidP="00EF1FD2">
            <w:pPr>
              <w:outlineLvl w:val="2"/>
            </w:pPr>
            <w:r w:rsidRPr="00EF1FD2">
              <w:rPr>
                <w:sz w:val="22"/>
                <w:szCs w:val="22"/>
              </w:rPr>
              <w:t>Задача «Создание условий для развития конкурентной среды в сфере предпринимательства среди молодежи»</w:t>
            </w:r>
          </w:p>
        </w:tc>
      </w:tr>
      <w:tr w:rsidR="00EF1FD2" w:rsidRPr="00EF1FD2" w14:paraId="2DA0DC5A" w14:textId="77777777" w:rsidTr="00BE7B93">
        <w:trPr>
          <w:jc w:val="center"/>
        </w:trPr>
        <w:tc>
          <w:tcPr>
            <w:tcW w:w="784" w:type="dxa"/>
          </w:tcPr>
          <w:p w14:paraId="400EB8F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777" w:type="dxa"/>
          </w:tcPr>
          <w:p w14:paraId="0FDBF631" w14:textId="77777777" w:rsidR="00EF1FD2" w:rsidRPr="00EF1FD2" w:rsidRDefault="00EF1FD2" w:rsidP="00EF1FD2">
            <w:pPr>
              <w:outlineLvl w:val="2"/>
            </w:pPr>
            <w:r w:rsidRPr="00EF1FD2"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</w:t>
            </w:r>
          </w:p>
        </w:tc>
        <w:tc>
          <w:tcPr>
            <w:tcW w:w="948" w:type="dxa"/>
          </w:tcPr>
          <w:p w14:paraId="04806A54" w14:textId="77777777" w:rsidR="00EF1FD2" w:rsidRPr="00EF1FD2" w:rsidRDefault="00EF1FD2" w:rsidP="00EF1FD2">
            <w:pPr>
              <w:outlineLvl w:val="2"/>
            </w:pPr>
            <w:r w:rsidRPr="00EF1FD2">
              <w:t>2025</w:t>
            </w:r>
          </w:p>
        </w:tc>
        <w:tc>
          <w:tcPr>
            <w:tcW w:w="948" w:type="dxa"/>
          </w:tcPr>
          <w:p w14:paraId="4D7BD8A7" w14:textId="77777777" w:rsidR="00EF1FD2" w:rsidRPr="00EF1FD2" w:rsidRDefault="00EF1FD2" w:rsidP="00EF1FD2">
            <w:pPr>
              <w:outlineLvl w:val="2"/>
            </w:pPr>
            <w:r w:rsidRPr="00EF1FD2">
              <w:t>2028</w:t>
            </w:r>
          </w:p>
        </w:tc>
        <w:tc>
          <w:tcPr>
            <w:tcW w:w="1457" w:type="dxa"/>
          </w:tcPr>
          <w:p w14:paraId="23336B1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236" w:type="dxa"/>
          </w:tcPr>
          <w:p w14:paraId="06A024D4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736" w:type="dxa"/>
          </w:tcPr>
          <w:p w14:paraId="48B199D4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6067386C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72EC825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76512E2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7366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rPr>
                <w:color w:val="000000"/>
                <w:sz w:val="22"/>
                <w:szCs w:val="22"/>
              </w:rPr>
              <w:t>1 254,44</w:t>
            </w:r>
          </w:p>
        </w:tc>
        <w:tc>
          <w:tcPr>
            <w:tcW w:w="1311" w:type="dxa"/>
          </w:tcPr>
          <w:p w14:paraId="5FABD2D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5DC36FB2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</w:tr>
      <w:tr w:rsidR="00EF1FD2" w:rsidRPr="00EF1FD2" w14:paraId="5A17D736" w14:textId="77777777" w:rsidTr="00BE7B93">
        <w:trPr>
          <w:jc w:val="center"/>
        </w:trPr>
        <w:tc>
          <w:tcPr>
            <w:tcW w:w="784" w:type="dxa"/>
          </w:tcPr>
          <w:p w14:paraId="0F3236A0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777" w:type="dxa"/>
          </w:tcPr>
          <w:p w14:paraId="14664802" w14:textId="77777777" w:rsidR="00EF1FD2" w:rsidRPr="00EF1FD2" w:rsidRDefault="00EF1FD2" w:rsidP="00EF1FD2">
            <w:pPr>
              <w:outlineLvl w:val="2"/>
            </w:pPr>
            <w:r w:rsidRPr="00EF1FD2"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 в 2025 году</w:t>
            </w:r>
          </w:p>
        </w:tc>
        <w:tc>
          <w:tcPr>
            <w:tcW w:w="948" w:type="dxa"/>
          </w:tcPr>
          <w:p w14:paraId="32E52AD3" w14:textId="77777777" w:rsidR="00EF1FD2" w:rsidRPr="00EF1FD2" w:rsidRDefault="00EF1FD2" w:rsidP="00EF1FD2">
            <w:pPr>
              <w:outlineLvl w:val="2"/>
            </w:pPr>
            <w:r w:rsidRPr="00EF1FD2">
              <w:t>01.01.2025</w:t>
            </w:r>
          </w:p>
        </w:tc>
        <w:tc>
          <w:tcPr>
            <w:tcW w:w="948" w:type="dxa"/>
          </w:tcPr>
          <w:p w14:paraId="1CA8C00A" w14:textId="77777777" w:rsidR="00EF1FD2" w:rsidRPr="00EF1FD2" w:rsidRDefault="00EF1FD2" w:rsidP="00EF1FD2">
            <w:pPr>
              <w:outlineLvl w:val="2"/>
            </w:pPr>
            <w:r w:rsidRPr="00EF1FD2">
              <w:t>31.12.2025</w:t>
            </w:r>
          </w:p>
        </w:tc>
        <w:tc>
          <w:tcPr>
            <w:tcW w:w="1457" w:type="dxa"/>
          </w:tcPr>
          <w:p w14:paraId="10DBFBE1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6" w:type="dxa"/>
          </w:tcPr>
          <w:p w14:paraId="625A9BB6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6" w:type="dxa"/>
          </w:tcPr>
          <w:p w14:paraId="49147F11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325B82DF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7BB87AB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6F4929F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64DC5820" w14:textId="77777777" w:rsidR="00EF1FD2" w:rsidRPr="00EF1FD2" w:rsidRDefault="00EF1FD2" w:rsidP="00EF1FD2">
            <w:pPr>
              <w:outlineLvl w:val="2"/>
            </w:pPr>
            <w:r w:rsidRPr="00EF1FD2">
              <w:t>342,11</w:t>
            </w:r>
          </w:p>
        </w:tc>
        <w:tc>
          <w:tcPr>
            <w:tcW w:w="1311" w:type="dxa"/>
          </w:tcPr>
          <w:p w14:paraId="742DAAA6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16F8992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</w:tr>
      <w:tr w:rsidR="00EF1FD2" w:rsidRPr="00EF1FD2" w14:paraId="496AA941" w14:textId="77777777" w:rsidTr="00BE7B93">
        <w:trPr>
          <w:jc w:val="center"/>
        </w:trPr>
        <w:tc>
          <w:tcPr>
            <w:tcW w:w="784" w:type="dxa"/>
          </w:tcPr>
          <w:p w14:paraId="5FA82A5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1.1.К.1.</w:t>
            </w:r>
          </w:p>
        </w:tc>
        <w:tc>
          <w:tcPr>
            <w:tcW w:w="1777" w:type="dxa"/>
          </w:tcPr>
          <w:p w14:paraId="516DA293" w14:textId="77777777" w:rsidR="00EF1FD2" w:rsidRPr="00EF1FD2" w:rsidRDefault="00EF1FD2" w:rsidP="00EF1FD2">
            <w:pPr>
              <w:outlineLvl w:val="2"/>
            </w:pPr>
            <w:r w:rsidRPr="00EF1FD2">
              <w:t>Сбор документов с участников на получение субсидии</w:t>
            </w:r>
          </w:p>
        </w:tc>
        <w:tc>
          <w:tcPr>
            <w:tcW w:w="948" w:type="dxa"/>
          </w:tcPr>
          <w:p w14:paraId="7602C01C" w14:textId="77777777" w:rsidR="00EF1FD2" w:rsidRPr="00EF1FD2" w:rsidRDefault="00EF1FD2" w:rsidP="00EF1FD2">
            <w:pPr>
              <w:outlineLvl w:val="2"/>
            </w:pPr>
            <w:r w:rsidRPr="00EF1FD2">
              <w:t>01.05.2025</w:t>
            </w:r>
          </w:p>
        </w:tc>
        <w:tc>
          <w:tcPr>
            <w:tcW w:w="948" w:type="dxa"/>
          </w:tcPr>
          <w:p w14:paraId="6290E2CA" w14:textId="77777777" w:rsidR="00EF1FD2" w:rsidRPr="00EF1FD2" w:rsidRDefault="00EF1FD2" w:rsidP="00EF1FD2">
            <w:pPr>
              <w:outlineLvl w:val="2"/>
            </w:pPr>
            <w:r w:rsidRPr="00EF1FD2">
              <w:t>01.06.2025</w:t>
            </w:r>
          </w:p>
        </w:tc>
        <w:tc>
          <w:tcPr>
            <w:tcW w:w="1457" w:type="dxa"/>
          </w:tcPr>
          <w:p w14:paraId="6B59398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6" w:type="dxa"/>
          </w:tcPr>
          <w:p w14:paraId="590090DC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6" w:type="dxa"/>
          </w:tcPr>
          <w:p w14:paraId="05C23758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06D1E24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3CE2267E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4AEB76CE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46399E2B" w14:textId="77777777" w:rsidR="00EF1FD2" w:rsidRPr="00EF1FD2" w:rsidRDefault="00EF1FD2" w:rsidP="00EF1FD2">
            <w:pPr>
              <w:outlineLvl w:val="2"/>
            </w:pPr>
            <w:r w:rsidRPr="00EF1FD2">
              <w:t>342,11</w:t>
            </w:r>
          </w:p>
        </w:tc>
        <w:tc>
          <w:tcPr>
            <w:tcW w:w="1311" w:type="dxa"/>
          </w:tcPr>
          <w:p w14:paraId="2B75AF97" w14:textId="77777777" w:rsidR="00EF1FD2" w:rsidRPr="00EF1FD2" w:rsidRDefault="00EF1FD2" w:rsidP="00EF1FD2">
            <w:pPr>
              <w:outlineLvl w:val="2"/>
            </w:pPr>
            <w:r w:rsidRPr="00EF1FD2">
              <w:t>Протокол</w:t>
            </w:r>
          </w:p>
        </w:tc>
        <w:tc>
          <w:tcPr>
            <w:tcW w:w="1441" w:type="dxa"/>
          </w:tcPr>
          <w:p w14:paraId="5CDDF0C5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EF1FD2" w:rsidRPr="00EF1FD2" w14:paraId="438395E1" w14:textId="77777777" w:rsidTr="00BE7B93">
        <w:trPr>
          <w:jc w:val="center"/>
        </w:trPr>
        <w:tc>
          <w:tcPr>
            <w:tcW w:w="784" w:type="dxa"/>
          </w:tcPr>
          <w:p w14:paraId="1BEC0DD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1.1.К.2.</w:t>
            </w:r>
          </w:p>
        </w:tc>
        <w:tc>
          <w:tcPr>
            <w:tcW w:w="1777" w:type="dxa"/>
          </w:tcPr>
          <w:p w14:paraId="49DBA1CF" w14:textId="77777777" w:rsidR="00EF1FD2" w:rsidRPr="00EF1FD2" w:rsidRDefault="00EF1FD2" w:rsidP="00EF1FD2">
            <w:pPr>
              <w:outlineLvl w:val="2"/>
            </w:pPr>
            <w:r w:rsidRPr="00EF1FD2">
              <w:t>Заключение Соглашений на предоставление субсидии, согласование постановления на выплату субсидии, перечисление на р/с получателю субсидии средств</w:t>
            </w:r>
          </w:p>
        </w:tc>
        <w:tc>
          <w:tcPr>
            <w:tcW w:w="948" w:type="dxa"/>
          </w:tcPr>
          <w:p w14:paraId="09DB5E97" w14:textId="77777777" w:rsidR="00EF1FD2" w:rsidRPr="00EF1FD2" w:rsidRDefault="00EF1FD2" w:rsidP="00EF1FD2">
            <w:pPr>
              <w:outlineLvl w:val="2"/>
            </w:pPr>
            <w:r w:rsidRPr="00EF1FD2">
              <w:t>01.06.2025</w:t>
            </w:r>
          </w:p>
        </w:tc>
        <w:tc>
          <w:tcPr>
            <w:tcW w:w="948" w:type="dxa"/>
          </w:tcPr>
          <w:p w14:paraId="3FC878E8" w14:textId="77777777" w:rsidR="00EF1FD2" w:rsidRPr="00EF1FD2" w:rsidRDefault="00EF1FD2" w:rsidP="00EF1FD2">
            <w:pPr>
              <w:outlineLvl w:val="2"/>
            </w:pPr>
            <w:r w:rsidRPr="00EF1FD2">
              <w:t>30.06.2025</w:t>
            </w:r>
          </w:p>
        </w:tc>
        <w:tc>
          <w:tcPr>
            <w:tcW w:w="1457" w:type="dxa"/>
          </w:tcPr>
          <w:p w14:paraId="08D34303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6" w:type="dxa"/>
          </w:tcPr>
          <w:p w14:paraId="2BBE7EB1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6" w:type="dxa"/>
          </w:tcPr>
          <w:p w14:paraId="460F1368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4B68651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7EFAAA78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716AC79C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28789BFE" w14:textId="77777777" w:rsidR="00EF1FD2" w:rsidRPr="00EF1FD2" w:rsidRDefault="00EF1FD2" w:rsidP="00EF1FD2">
            <w:pPr>
              <w:outlineLvl w:val="2"/>
            </w:pPr>
            <w:r w:rsidRPr="00EF1FD2">
              <w:t>342,11</w:t>
            </w:r>
          </w:p>
        </w:tc>
        <w:tc>
          <w:tcPr>
            <w:tcW w:w="1311" w:type="dxa"/>
          </w:tcPr>
          <w:p w14:paraId="36051D8A" w14:textId="77777777" w:rsidR="00EF1FD2" w:rsidRPr="00EF1FD2" w:rsidRDefault="00EF1FD2" w:rsidP="00EF1FD2">
            <w:pPr>
              <w:outlineLvl w:val="2"/>
            </w:pPr>
            <w:r w:rsidRPr="00EF1FD2">
              <w:t>Соглашения</w:t>
            </w:r>
          </w:p>
        </w:tc>
        <w:tc>
          <w:tcPr>
            <w:tcW w:w="1441" w:type="dxa"/>
          </w:tcPr>
          <w:p w14:paraId="7D4B0ECC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</w:tbl>
    <w:p w14:paraId="2A19B6A0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377FE274" w14:textId="77777777" w:rsidR="00EF1FD2" w:rsidRPr="00EF1FD2" w:rsidRDefault="00EF1FD2" w:rsidP="00EF1FD2">
      <w:pPr>
        <w:spacing w:after="200" w:line="276" w:lineRule="auto"/>
        <w:rPr>
          <w:sz w:val="26"/>
          <w:szCs w:val="26"/>
        </w:rPr>
      </w:pPr>
      <w:r w:rsidRPr="00EF1FD2">
        <w:rPr>
          <w:sz w:val="26"/>
          <w:szCs w:val="26"/>
        </w:rPr>
        <w:br w:type="page"/>
      </w:r>
    </w:p>
    <w:p w14:paraId="401F5D2C" w14:textId="3B3F20A4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Паспорт </w:t>
      </w:r>
    </w:p>
    <w:p w14:paraId="0E464372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регионального проекта Ханты-Мансийского автономного округа – Югры </w:t>
      </w:r>
    </w:p>
    <w:p w14:paraId="3896137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</w:t>
      </w:r>
    </w:p>
    <w:p w14:paraId="707514F7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56B2410A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1. Основные положения</w:t>
      </w:r>
    </w:p>
    <w:p w14:paraId="0F75F979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410"/>
        <w:gridCol w:w="1908"/>
        <w:gridCol w:w="3139"/>
        <w:gridCol w:w="3139"/>
      </w:tblGrid>
      <w:tr w:rsidR="00EF1FD2" w:rsidRPr="00EF1FD2" w14:paraId="5D9FC141" w14:textId="77777777" w:rsidTr="00BE7B93">
        <w:trPr>
          <w:jc w:val="center"/>
        </w:trPr>
        <w:tc>
          <w:tcPr>
            <w:tcW w:w="5098" w:type="dxa"/>
            <w:vAlign w:val="center"/>
          </w:tcPr>
          <w:p w14:paraId="3BF04C75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Краткое наименование регионального проекта Ханты-Мансийского автономного округа – Югры </w:t>
            </w:r>
          </w:p>
          <w:p w14:paraId="0CB1F282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2410" w:type="dxa"/>
            <w:vAlign w:val="center"/>
          </w:tcPr>
          <w:p w14:paraId="21B11C1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08" w:type="dxa"/>
            <w:vAlign w:val="center"/>
          </w:tcPr>
          <w:p w14:paraId="228EDD3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проекта</w:t>
            </w:r>
          </w:p>
        </w:tc>
        <w:tc>
          <w:tcPr>
            <w:tcW w:w="3139" w:type="dxa"/>
            <w:vAlign w:val="center"/>
          </w:tcPr>
          <w:p w14:paraId="5DCA734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3139" w:type="dxa"/>
            <w:vAlign w:val="center"/>
          </w:tcPr>
          <w:p w14:paraId="3AB5703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</w:tr>
      <w:tr w:rsidR="00EF1FD2" w:rsidRPr="00EF1FD2" w14:paraId="362B9288" w14:textId="77777777" w:rsidTr="00BE7B93">
        <w:trPr>
          <w:jc w:val="center"/>
        </w:trPr>
        <w:tc>
          <w:tcPr>
            <w:tcW w:w="5098" w:type="dxa"/>
          </w:tcPr>
          <w:p w14:paraId="54C5C66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Куратор</w:t>
            </w:r>
          </w:p>
        </w:tc>
        <w:tc>
          <w:tcPr>
            <w:tcW w:w="2410" w:type="dxa"/>
          </w:tcPr>
          <w:p w14:paraId="425A78C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Афанасьев С.А.</w:t>
            </w:r>
          </w:p>
        </w:tc>
        <w:tc>
          <w:tcPr>
            <w:tcW w:w="8186" w:type="dxa"/>
            <w:gridSpan w:val="3"/>
          </w:tcPr>
          <w:p w14:paraId="23D825B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Директор Департамента экономического развития – заместитель Губернатора Ханты-Мансийского автономного округа – Югры</w:t>
            </w:r>
          </w:p>
        </w:tc>
      </w:tr>
      <w:tr w:rsidR="00EF1FD2" w:rsidRPr="00EF1FD2" w14:paraId="7D89E476" w14:textId="77777777" w:rsidTr="00BE7B93">
        <w:trPr>
          <w:jc w:val="center"/>
        </w:trPr>
        <w:tc>
          <w:tcPr>
            <w:tcW w:w="5098" w:type="dxa"/>
          </w:tcPr>
          <w:p w14:paraId="40A135F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Руководитель</w:t>
            </w:r>
          </w:p>
        </w:tc>
        <w:tc>
          <w:tcPr>
            <w:tcW w:w="2410" w:type="dxa"/>
          </w:tcPr>
          <w:p w14:paraId="039FEDF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Шанаурина Л.И.</w:t>
            </w:r>
          </w:p>
        </w:tc>
        <w:tc>
          <w:tcPr>
            <w:tcW w:w="8186" w:type="dxa"/>
            <w:gridSpan w:val="3"/>
          </w:tcPr>
          <w:p w14:paraId="29780CA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Заместитель директора Департамента экономического развития Ханты-Мансийского автономного округа – Югры</w:t>
            </w:r>
          </w:p>
        </w:tc>
      </w:tr>
      <w:tr w:rsidR="00EF1FD2" w:rsidRPr="00EF1FD2" w14:paraId="3FD1EA4D" w14:textId="77777777" w:rsidTr="00BE7B93">
        <w:trPr>
          <w:jc w:val="center"/>
        </w:trPr>
        <w:tc>
          <w:tcPr>
            <w:tcW w:w="5098" w:type="dxa"/>
          </w:tcPr>
          <w:p w14:paraId="2E0E90D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Администратор</w:t>
            </w:r>
          </w:p>
        </w:tc>
        <w:tc>
          <w:tcPr>
            <w:tcW w:w="2410" w:type="dxa"/>
          </w:tcPr>
          <w:p w14:paraId="7FD8037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Лапановская Е.П.</w:t>
            </w:r>
          </w:p>
        </w:tc>
        <w:tc>
          <w:tcPr>
            <w:tcW w:w="8186" w:type="dxa"/>
            <w:gridSpan w:val="3"/>
          </w:tcPr>
          <w:p w14:paraId="1D0ABBC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Руководитель Центра проектного управления и стратегического развития Фонда поддержки предпринимательства Югры «Мой Бизнес»</w:t>
            </w:r>
          </w:p>
        </w:tc>
      </w:tr>
      <w:tr w:rsidR="00EF1FD2" w:rsidRPr="00EF1FD2" w14:paraId="02311480" w14:textId="77777777" w:rsidTr="00BE7B93">
        <w:trPr>
          <w:jc w:val="center"/>
        </w:trPr>
        <w:tc>
          <w:tcPr>
            <w:tcW w:w="5098" w:type="dxa"/>
          </w:tcPr>
          <w:p w14:paraId="73166A3B" w14:textId="7FD41308" w:rsidR="00EF1FD2" w:rsidRPr="00EF1FD2" w:rsidRDefault="00EF1FD2" w:rsidP="00BE7B93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Целевые группы</w:t>
            </w:r>
          </w:p>
        </w:tc>
        <w:tc>
          <w:tcPr>
            <w:tcW w:w="2410" w:type="dxa"/>
          </w:tcPr>
          <w:p w14:paraId="3DF6469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186" w:type="dxa"/>
            <w:gridSpan w:val="3"/>
            <w:vAlign w:val="center"/>
          </w:tcPr>
          <w:p w14:paraId="2BFF74D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Субъекты малого и среднего предпринимательства, включая индивидуальных предпринимателей и самозанятых граждан</w:t>
            </w:r>
          </w:p>
        </w:tc>
      </w:tr>
      <w:tr w:rsidR="00EF1FD2" w:rsidRPr="00EF1FD2" w14:paraId="04A74D24" w14:textId="77777777" w:rsidTr="00BE7B93">
        <w:trPr>
          <w:trHeight w:val="765"/>
          <w:jc w:val="center"/>
        </w:trPr>
        <w:tc>
          <w:tcPr>
            <w:tcW w:w="5098" w:type="dxa"/>
          </w:tcPr>
          <w:p w14:paraId="2FEC2A2C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государственными программами Ханты-Мансийского автономного округа – Югры (далее – государственная программа)</w:t>
            </w:r>
          </w:p>
        </w:tc>
        <w:tc>
          <w:tcPr>
            <w:tcW w:w="2410" w:type="dxa"/>
          </w:tcPr>
          <w:p w14:paraId="121AB24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 Государственная программа</w:t>
            </w:r>
          </w:p>
        </w:tc>
        <w:tc>
          <w:tcPr>
            <w:tcW w:w="8186" w:type="dxa"/>
            <w:gridSpan w:val="3"/>
            <w:vAlign w:val="center"/>
          </w:tcPr>
          <w:p w14:paraId="2535310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Развитие экономического потенциала</w:t>
            </w:r>
          </w:p>
        </w:tc>
      </w:tr>
    </w:tbl>
    <w:p w14:paraId="627D1222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732D7B37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2. Показатели регионального проекта Ханты-Мансийского автономного округа – Югры </w:t>
      </w:r>
    </w:p>
    <w:p w14:paraId="32DCD728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«Акселерация субъектов малого и среднего предпринимательства» </w:t>
      </w:r>
    </w:p>
    <w:p w14:paraId="5D36DBD7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61"/>
        <w:gridCol w:w="3175"/>
        <w:gridCol w:w="1416"/>
        <w:gridCol w:w="1414"/>
        <w:gridCol w:w="1272"/>
        <w:gridCol w:w="845"/>
        <w:gridCol w:w="989"/>
        <w:gridCol w:w="987"/>
        <w:gridCol w:w="1126"/>
        <w:gridCol w:w="1126"/>
        <w:gridCol w:w="2783"/>
      </w:tblGrid>
      <w:tr w:rsidR="00EF1FD2" w:rsidRPr="00EF1FD2" w14:paraId="7A2FC4C8" w14:textId="77777777" w:rsidTr="00BE7B93">
        <w:trPr>
          <w:jc w:val="center"/>
        </w:trPr>
        <w:tc>
          <w:tcPr>
            <w:tcW w:w="561" w:type="dxa"/>
            <w:vMerge w:val="restart"/>
            <w:vAlign w:val="center"/>
          </w:tcPr>
          <w:p w14:paraId="1C9CBDC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3175" w:type="dxa"/>
            <w:vMerge w:val="restart"/>
            <w:vAlign w:val="center"/>
          </w:tcPr>
          <w:p w14:paraId="4429E3CC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Показатели регионального проекта Ханты-Мансийского автономного округа – Югры </w:t>
            </w:r>
          </w:p>
          <w:p w14:paraId="1614D4CA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416" w:type="dxa"/>
            <w:vMerge w:val="restart"/>
            <w:vAlign w:val="center"/>
          </w:tcPr>
          <w:p w14:paraId="38340E64" w14:textId="181ED29F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414" w:type="dxa"/>
            <w:vMerge w:val="restart"/>
            <w:vAlign w:val="center"/>
          </w:tcPr>
          <w:p w14:paraId="4018F75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17" w:type="dxa"/>
            <w:gridSpan w:val="2"/>
            <w:vAlign w:val="center"/>
          </w:tcPr>
          <w:p w14:paraId="18D54C07" w14:textId="29B11AC3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228" w:type="dxa"/>
            <w:gridSpan w:val="4"/>
            <w:vAlign w:val="center"/>
          </w:tcPr>
          <w:p w14:paraId="49D25B5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783" w:type="dxa"/>
            <w:vMerge w:val="restart"/>
            <w:vAlign w:val="center"/>
          </w:tcPr>
          <w:p w14:paraId="26071EA7" w14:textId="0A5C75C6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Информационная система</w:t>
            </w:r>
          </w:p>
        </w:tc>
      </w:tr>
      <w:tr w:rsidR="00EF1FD2" w:rsidRPr="00EF1FD2" w14:paraId="27BCA7E8" w14:textId="77777777" w:rsidTr="00BE7B93">
        <w:trPr>
          <w:jc w:val="center"/>
        </w:trPr>
        <w:tc>
          <w:tcPr>
            <w:tcW w:w="561" w:type="dxa"/>
            <w:vMerge/>
            <w:vAlign w:val="center"/>
          </w:tcPr>
          <w:p w14:paraId="159D1DE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75" w:type="dxa"/>
            <w:vMerge/>
            <w:vAlign w:val="center"/>
          </w:tcPr>
          <w:p w14:paraId="478FDF8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6" w:type="dxa"/>
            <w:vMerge/>
            <w:vAlign w:val="center"/>
          </w:tcPr>
          <w:p w14:paraId="757F575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vMerge/>
            <w:vAlign w:val="center"/>
          </w:tcPr>
          <w:p w14:paraId="3146BD3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01D680C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845" w:type="dxa"/>
            <w:vAlign w:val="center"/>
          </w:tcPr>
          <w:p w14:paraId="1D177EA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989" w:type="dxa"/>
            <w:vAlign w:val="center"/>
          </w:tcPr>
          <w:p w14:paraId="2961B7A4" w14:textId="7182DF3F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987" w:type="dxa"/>
            <w:vAlign w:val="center"/>
          </w:tcPr>
          <w:p w14:paraId="24CECE3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126" w:type="dxa"/>
            <w:vAlign w:val="center"/>
          </w:tcPr>
          <w:p w14:paraId="2CC90FC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126" w:type="dxa"/>
            <w:vAlign w:val="center"/>
          </w:tcPr>
          <w:p w14:paraId="3870422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2783" w:type="dxa"/>
            <w:vMerge/>
            <w:vAlign w:val="center"/>
          </w:tcPr>
          <w:p w14:paraId="45A6B6B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6A11A38F" w14:textId="77777777" w:rsidTr="00BE7B93">
        <w:trPr>
          <w:trHeight w:val="264"/>
          <w:jc w:val="center"/>
        </w:trPr>
        <w:tc>
          <w:tcPr>
            <w:tcW w:w="561" w:type="dxa"/>
            <w:vAlign w:val="center"/>
          </w:tcPr>
          <w:p w14:paraId="0B823AD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3175" w:type="dxa"/>
            <w:vAlign w:val="center"/>
          </w:tcPr>
          <w:p w14:paraId="1E16F4A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14:paraId="71B3D81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414" w:type="dxa"/>
            <w:vAlign w:val="center"/>
          </w:tcPr>
          <w:p w14:paraId="1B760A7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2" w:type="dxa"/>
            <w:vAlign w:val="center"/>
          </w:tcPr>
          <w:p w14:paraId="1A7CCA9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0755F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989" w:type="dxa"/>
            <w:vAlign w:val="center"/>
          </w:tcPr>
          <w:p w14:paraId="71DB68A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987" w:type="dxa"/>
            <w:vAlign w:val="center"/>
          </w:tcPr>
          <w:p w14:paraId="094B09D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vAlign w:val="center"/>
          </w:tcPr>
          <w:p w14:paraId="1EC54D0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1126" w:type="dxa"/>
            <w:vAlign w:val="center"/>
          </w:tcPr>
          <w:p w14:paraId="1229E4A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2783" w:type="dxa"/>
            <w:vAlign w:val="center"/>
          </w:tcPr>
          <w:p w14:paraId="6C35E15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</w:tr>
      <w:tr w:rsidR="00EF1FD2" w:rsidRPr="00EF1FD2" w14:paraId="10C4117E" w14:textId="77777777" w:rsidTr="00BE7B93">
        <w:trPr>
          <w:jc w:val="center"/>
        </w:trPr>
        <w:tc>
          <w:tcPr>
            <w:tcW w:w="561" w:type="dxa"/>
            <w:vAlign w:val="center"/>
          </w:tcPr>
          <w:p w14:paraId="41BC9B9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3" w:type="dxa"/>
            <w:gridSpan w:val="10"/>
            <w:vAlign w:val="center"/>
          </w:tcPr>
          <w:p w14:paraId="7BA8AB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4141D5FA" w14:textId="77777777" w:rsidTr="00BE7B93">
        <w:trPr>
          <w:jc w:val="center"/>
        </w:trPr>
        <w:tc>
          <w:tcPr>
            <w:tcW w:w="561" w:type="dxa"/>
          </w:tcPr>
          <w:p w14:paraId="4CDFD37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52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 включая индивидуальных предпринимателей и самозанятых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73F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157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3D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7722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6B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40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8 573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8F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8 918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45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9 289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30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9 689</w:t>
            </w:r>
          </w:p>
        </w:tc>
        <w:tc>
          <w:tcPr>
            <w:tcW w:w="2783" w:type="dxa"/>
          </w:tcPr>
          <w:p w14:paraId="747B824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05F1C718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276F959F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3. Помесячный план достижения показателей регионального проекта Ханты-Мансийского автономного округа – Югры </w:t>
      </w:r>
    </w:p>
    <w:p w14:paraId="7ECBCD8C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 в 2025 году</w:t>
      </w:r>
    </w:p>
    <w:p w14:paraId="6B997D6D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0"/>
        <w:gridCol w:w="2381"/>
        <w:gridCol w:w="1375"/>
        <w:gridCol w:w="1203"/>
        <w:gridCol w:w="796"/>
        <w:gridCol w:w="800"/>
        <w:gridCol w:w="812"/>
        <w:gridCol w:w="797"/>
        <w:gridCol w:w="791"/>
        <w:gridCol w:w="774"/>
        <w:gridCol w:w="894"/>
        <w:gridCol w:w="789"/>
        <w:gridCol w:w="820"/>
        <w:gridCol w:w="793"/>
        <w:gridCol w:w="835"/>
        <w:gridCol w:w="1284"/>
      </w:tblGrid>
      <w:tr w:rsidR="00EF1FD2" w:rsidRPr="00EF1FD2" w14:paraId="16090C41" w14:textId="77777777" w:rsidTr="00BE7B93">
        <w:trPr>
          <w:jc w:val="center"/>
        </w:trPr>
        <w:tc>
          <w:tcPr>
            <w:tcW w:w="550" w:type="dxa"/>
            <w:vMerge w:val="restart"/>
            <w:vAlign w:val="center"/>
          </w:tcPr>
          <w:p w14:paraId="7A6DAB5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326" w:type="dxa"/>
            <w:vMerge w:val="restart"/>
            <w:vAlign w:val="center"/>
          </w:tcPr>
          <w:p w14:paraId="5C5231D8" w14:textId="77777777" w:rsidR="00EF1FD2" w:rsidRPr="00EF1FD2" w:rsidRDefault="00EF1FD2" w:rsidP="00EF1FD2">
            <w:pPr>
              <w:shd w:val="clear" w:color="auto" w:fill="FFFFFF"/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Показатели регионального проекта Ханты-Мансийского автономного округа – Югры «Акселерация субъектов малого и среднего предпринимательства»</w:t>
            </w:r>
          </w:p>
        </w:tc>
        <w:tc>
          <w:tcPr>
            <w:tcW w:w="1378" w:type="dxa"/>
            <w:vMerge w:val="restart"/>
            <w:vAlign w:val="center"/>
          </w:tcPr>
          <w:p w14:paraId="584F0934" w14:textId="44BB6AA6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6B20F2A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940" w:type="dxa"/>
            <w:gridSpan w:val="11"/>
            <w:vAlign w:val="center"/>
          </w:tcPr>
          <w:p w14:paraId="6A098D3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297" w:type="dxa"/>
            <w:vAlign w:val="center"/>
          </w:tcPr>
          <w:p w14:paraId="0B7B58C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 конец 2025 года</w:t>
            </w:r>
          </w:p>
        </w:tc>
      </w:tr>
      <w:tr w:rsidR="00EF1FD2" w:rsidRPr="00EF1FD2" w14:paraId="200F347D" w14:textId="77777777" w:rsidTr="00BE7B93">
        <w:trPr>
          <w:jc w:val="center"/>
        </w:trPr>
        <w:tc>
          <w:tcPr>
            <w:tcW w:w="550" w:type="dxa"/>
            <w:vMerge/>
            <w:vAlign w:val="center"/>
          </w:tcPr>
          <w:p w14:paraId="7427E42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26" w:type="dxa"/>
            <w:vMerge/>
            <w:vAlign w:val="center"/>
          </w:tcPr>
          <w:p w14:paraId="3969153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vAlign w:val="center"/>
          </w:tcPr>
          <w:p w14:paraId="0F5EF56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8F9733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00" w:type="dxa"/>
          </w:tcPr>
          <w:p w14:paraId="24C6F0E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804" w:type="dxa"/>
          </w:tcPr>
          <w:p w14:paraId="7F14D6E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816" w:type="dxa"/>
          </w:tcPr>
          <w:p w14:paraId="5D849DC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801" w:type="dxa"/>
          </w:tcPr>
          <w:p w14:paraId="43A6AB7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794" w:type="dxa"/>
          </w:tcPr>
          <w:p w14:paraId="6C0E01C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775" w:type="dxa"/>
          </w:tcPr>
          <w:p w14:paraId="7067E71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899" w:type="dxa"/>
          </w:tcPr>
          <w:p w14:paraId="5D18700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792" w:type="dxa"/>
          </w:tcPr>
          <w:p w14:paraId="0D8EE2A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24" w:type="dxa"/>
          </w:tcPr>
          <w:p w14:paraId="3D9A3B9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797" w:type="dxa"/>
          </w:tcPr>
          <w:p w14:paraId="60EE0E8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38" w:type="dxa"/>
          </w:tcPr>
          <w:p w14:paraId="27AFA9E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297" w:type="dxa"/>
          </w:tcPr>
          <w:p w14:paraId="1916F05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F1FD2" w:rsidRPr="00EF1FD2" w14:paraId="02A47502" w14:textId="77777777" w:rsidTr="00BE7B93">
        <w:trPr>
          <w:jc w:val="center"/>
        </w:trPr>
        <w:tc>
          <w:tcPr>
            <w:tcW w:w="550" w:type="dxa"/>
          </w:tcPr>
          <w:p w14:paraId="025D750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326" w:type="dxa"/>
          </w:tcPr>
          <w:p w14:paraId="5660652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378" w:type="dxa"/>
          </w:tcPr>
          <w:p w14:paraId="4B15D64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1FC9258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</w:tcPr>
          <w:p w14:paraId="02B0679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04" w:type="dxa"/>
          </w:tcPr>
          <w:p w14:paraId="44828EE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</w:tcPr>
          <w:p w14:paraId="5FB2051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01" w:type="dxa"/>
          </w:tcPr>
          <w:p w14:paraId="4B7A693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</w:tcPr>
          <w:p w14:paraId="3224759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75" w:type="dxa"/>
          </w:tcPr>
          <w:p w14:paraId="3BBF3A2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899" w:type="dxa"/>
          </w:tcPr>
          <w:p w14:paraId="3226DB6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792" w:type="dxa"/>
          </w:tcPr>
          <w:p w14:paraId="17BB2A0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24" w:type="dxa"/>
          </w:tcPr>
          <w:p w14:paraId="0248FA5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797" w:type="dxa"/>
          </w:tcPr>
          <w:p w14:paraId="44B85EE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838" w:type="dxa"/>
          </w:tcPr>
          <w:p w14:paraId="701D9D7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1297" w:type="dxa"/>
          </w:tcPr>
          <w:p w14:paraId="3B2E84A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16</w:t>
            </w:r>
          </w:p>
        </w:tc>
      </w:tr>
      <w:tr w:rsidR="00EF1FD2" w:rsidRPr="00EF1FD2" w14:paraId="39131B78" w14:textId="77777777" w:rsidTr="00BE7B93">
        <w:trPr>
          <w:jc w:val="center"/>
        </w:trPr>
        <w:tc>
          <w:tcPr>
            <w:tcW w:w="550" w:type="dxa"/>
          </w:tcPr>
          <w:p w14:paraId="7A297BE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4" w:type="dxa"/>
            <w:gridSpan w:val="15"/>
            <w:vAlign w:val="center"/>
          </w:tcPr>
          <w:p w14:paraId="248262C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1EB2D198" w14:textId="77777777" w:rsidTr="00BE7B93">
        <w:trPr>
          <w:jc w:val="center"/>
        </w:trPr>
        <w:tc>
          <w:tcPr>
            <w:tcW w:w="550" w:type="dxa"/>
          </w:tcPr>
          <w:p w14:paraId="2D119B8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326" w:type="dxa"/>
          </w:tcPr>
          <w:p w14:paraId="1787F76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378" w:type="dxa"/>
          </w:tcPr>
          <w:p w14:paraId="562A620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203" w:type="dxa"/>
          </w:tcPr>
          <w:p w14:paraId="32FFE1A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800" w:type="dxa"/>
          </w:tcPr>
          <w:p w14:paraId="1D80196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8234</w:t>
            </w:r>
          </w:p>
        </w:tc>
        <w:tc>
          <w:tcPr>
            <w:tcW w:w="804" w:type="dxa"/>
          </w:tcPr>
          <w:p w14:paraId="565B99E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8309</w:t>
            </w:r>
          </w:p>
        </w:tc>
        <w:tc>
          <w:tcPr>
            <w:tcW w:w="816" w:type="dxa"/>
          </w:tcPr>
          <w:p w14:paraId="132BF4B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8399</w:t>
            </w:r>
          </w:p>
        </w:tc>
        <w:tc>
          <w:tcPr>
            <w:tcW w:w="801" w:type="dxa"/>
          </w:tcPr>
          <w:p w14:paraId="185789A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8456</w:t>
            </w:r>
          </w:p>
        </w:tc>
        <w:tc>
          <w:tcPr>
            <w:tcW w:w="794" w:type="dxa"/>
          </w:tcPr>
          <w:p w14:paraId="7149044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8493</w:t>
            </w:r>
          </w:p>
        </w:tc>
        <w:tc>
          <w:tcPr>
            <w:tcW w:w="775" w:type="dxa"/>
          </w:tcPr>
          <w:p w14:paraId="19367A4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8537</w:t>
            </w:r>
          </w:p>
        </w:tc>
        <w:tc>
          <w:tcPr>
            <w:tcW w:w="899" w:type="dxa"/>
          </w:tcPr>
          <w:p w14:paraId="59FEB9B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8549</w:t>
            </w:r>
          </w:p>
        </w:tc>
        <w:tc>
          <w:tcPr>
            <w:tcW w:w="792" w:type="dxa"/>
          </w:tcPr>
          <w:p w14:paraId="1C27378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8439</w:t>
            </w:r>
          </w:p>
        </w:tc>
        <w:tc>
          <w:tcPr>
            <w:tcW w:w="824" w:type="dxa"/>
          </w:tcPr>
          <w:p w14:paraId="27895F8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8507</w:t>
            </w:r>
          </w:p>
        </w:tc>
        <w:tc>
          <w:tcPr>
            <w:tcW w:w="797" w:type="dxa"/>
          </w:tcPr>
          <w:p w14:paraId="5C21933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8530</w:t>
            </w:r>
          </w:p>
        </w:tc>
        <w:tc>
          <w:tcPr>
            <w:tcW w:w="838" w:type="dxa"/>
          </w:tcPr>
          <w:p w14:paraId="0F192CB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8551</w:t>
            </w:r>
          </w:p>
        </w:tc>
        <w:tc>
          <w:tcPr>
            <w:tcW w:w="1297" w:type="dxa"/>
          </w:tcPr>
          <w:p w14:paraId="53D49DB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8573</w:t>
            </w:r>
          </w:p>
        </w:tc>
      </w:tr>
    </w:tbl>
    <w:p w14:paraId="4D1F6778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275EE41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7E608829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5854963D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40147A0D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6C9B2108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4. Мероприятия (результаты) регионального проекта Ханты-Мансийского автономного округа – Югры </w:t>
      </w:r>
    </w:p>
    <w:p w14:paraId="164F27B8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</w:t>
      </w:r>
    </w:p>
    <w:tbl>
      <w:tblPr>
        <w:tblStyle w:val="a5"/>
        <w:tblW w:w="16092" w:type="dxa"/>
        <w:jc w:val="center"/>
        <w:tblLook w:val="04A0" w:firstRow="1" w:lastRow="0" w:firstColumn="1" w:lastColumn="0" w:noHBand="0" w:noVBand="1"/>
      </w:tblPr>
      <w:tblGrid>
        <w:gridCol w:w="656"/>
        <w:gridCol w:w="2332"/>
        <w:gridCol w:w="2271"/>
        <w:gridCol w:w="1202"/>
        <w:gridCol w:w="1060"/>
        <w:gridCol w:w="656"/>
        <w:gridCol w:w="656"/>
        <w:gridCol w:w="656"/>
        <w:gridCol w:w="656"/>
        <w:gridCol w:w="656"/>
        <w:gridCol w:w="1741"/>
        <w:gridCol w:w="1435"/>
        <w:gridCol w:w="2326"/>
      </w:tblGrid>
      <w:tr w:rsidR="00EF1FD2" w:rsidRPr="00EF1FD2" w14:paraId="0B59A460" w14:textId="77777777" w:rsidTr="00BE7B93">
        <w:trPr>
          <w:jc w:val="center"/>
        </w:trPr>
        <w:tc>
          <w:tcPr>
            <w:tcW w:w="656" w:type="dxa"/>
            <w:vMerge w:val="restart"/>
            <w:vAlign w:val="center"/>
          </w:tcPr>
          <w:p w14:paraId="75B3826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405" w:type="dxa"/>
            <w:vMerge w:val="restart"/>
            <w:vAlign w:val="center"/>
          </w:tcPr>
          <w:p w14:paraId="029E8AF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896" w:type="dxa"/>
            <w:vMerge w:val="restart"/>
            <w:vAlign w:val="center"/>
          </w:tcPr>
          <w:p w14:paraId="17465F7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2" w:type="dxa"/>
            <w:vMerge w:val="restart"/>
            <w:vAlign w:val="center"/>
          </w:tcPr>
          <w:p w14:paraId="01C9B02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16" w:type="dxa"/>
            <w:gridSpan w:val="2"/>
            <w:vAlign w:val="center"/>
          </w:tcPr>
          <w:p w14:paraId="31788B8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624" w:type="dxa"/>
            <w:gridSpan w:val="4"/>
            <w:vAlign w:val="center"/>
          </w:tcPr>
          <w:p w14:paraId="788EC54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741" w:type="dxa"/>
            <w:vMerge w:val="restart"/>
            <w:vAlign w:val="center"/>
          </w:tcPr>
          <w:p w14:paraId="18339EA6" w14:textId="64F73865" w:rsidR="00EF1FD2" w:rsidRPr="00EF1FD2" w:rsidRDefault="00EF1FD2" w:rsidP="00BE7B93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05" w:type="dxa"/>
            <w:vMerge w:val="restart"/>
            <w:vAlign w:val="center"/>
          </w:tcPr>
          <w:p w14:paraId="0F59F60A" w14:textId="7B3B6F94" w:rsidR="00EF1FD2" w:rsidRPr="00EF1FD2" w:rsidRDefault="00EF1FD2" w:rsidP="00BE7B93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мероприятия (результата)</w:t>
            </w:r>
          </w:p>
        </w:tc>
        <w:tc>
          <w:tcPr>
            <w:tcW w:w="2328" w:type="dxa"/>
            <w:vMerge w:val="restart"/>
            <w:vAlign w:val="center"/>
          </w:tcPr>
          <w:p w14:paraId="094085C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 регионального проекта</w:t>
            </w:r>
          </w:p>
        </w:tc>
      </w:tr>
      <w:tr w:rsidR="00EF1FD2" w:rsidRPr="00EF1FD2" w14:paraId="0FB3ED91" w14:textId="77777777" w:rsidTr="00BE7B93">
        <w:trPr>
          <w:jc w:val="center"/>
        </w:trPr>
        <w:tc>
          <w:tcPr>
            <w:tcW w:w="656" w:type="dxa"/>
            <w:vMerge/>
            <w:vAlign w:val="center"/>
          </w:tcPr>
          <w:p w14:paraId="0903B25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405" w:type="dxa"/>
            <w:vMerge/>
            <w:vAlign w:val="center"/>
          </w:tcPr>
          <w:p w14:paraId="6DDEA28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896" w:type="dxa"/>
            <w:vMerge/>
            <w:vAlign w:val="center"/>
          </w:tcPr>
          <w:p w14:paraId="110E01D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14:paraId="6169650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3569CA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656" w:type="dxa"/>
            <w:vAlign w:val="center"/>
          </w:tcPr>
          <w:p w14:paraId="4CC4B95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656" w:type="dxa"/>
            <w:vAlign w:val="center"/>
          </w:tcPr>
          <w:p w14:paraId="32061B9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656" w:type="dxa"/>
            <w:vAlign w:val="center"/>
          </w:tcPr>
          <w:p w14:paraId="2F5C339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656" w:type="dxa"/>
            <w:vAlign w:val="center"/>
          </w:tcPr>
          <w:p w14:paraId="7F32E36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656" w:type="dxa"/>
            <w:vAlign w:val="center"/>
          </w:tcPr>
          <w:p w14:paraId="5E4A697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lang w:val="en-US"/>
              </w:rPr>
              <w:t>2028</w:t>
            </w:r>
          </w:p>
        </w:tc>
        <w:tc>
          <w:tcPr>
            <w:tcW w:w="1741" w:type="dxa"/>
            <w:vMerge/>
            <w:vAlign w:val="center"/>
          </w:tcPr>
          <w:p w14:paraId="67BDCB7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505" w:type="dxa"/>
            <w:vMerge/>
            <w:vAlign w:val="center"/>
          </w:tcPr>
          <w:p w14:paraId="77341D2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328" w:type="dxa"/>
            <w:vMerge/>
            <w:vAlign w:val="center"/>
          </w:tcPr>
          <w:p w14:paraId="25502BF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EF1FD2" w:rsidRPr="00EF1FD2" w14:paraId="74F207B6" w14:textId="77777777" w:rsidTr="00BE7B93">
        <w:trPr>
          <w:jc w:val="center"/>
        </w:trPr>
        <w:tc>
          <w:tcPr>
            <w:tcW w:w="656" w:type="dxa"/>
            <w:vAlign w:val="center"/>
          </w:tcPr>
          <w:p w14:paraId="04AD7BB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405" w:type="dxa"/>
            <w:vAlign w:val="center"/>
          </w:tcPr>
          <w:p w14:paraId="0E6EE8A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896" w:type="dxa"/>
            <w:vAlign w:val="center"/>
          </w:tcPr>
          <w:p w14:paraId="4FDF2C3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2" w:type="dxa"/>
            <w:vAlign w:val="center"/>
          </w:tcPr>
          <w:p w14:paraId="3FB0685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vAlign w:val="center"/>
          </w:tcPr>
          <w:p w14:paraId="6D9F9F1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56" w:type="dxa"/>
            <w:vAlign w:val="center"/>
          </w:tcPr>
          <w:p w14:paraId="1FA6BB6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56" w:type="dxa"/>
            <w:vAlign w:val="center"/>
          </w:tcPr>
          <w:p w14:paraId="5A71137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656" w:type="dxa"/>
            <w:vAlign w:val="center"/>
          </w:tcPr>
          <w:p w14:paraId="3F05D33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56" w:type="dxa"/>
            <w:vAlign w:val="center"/>
          </w:tcPr>
          <w:p w14:paraId="5D85BEC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656" w:type="dxa"/>
            <w:vAlign w:val="center"/>
          </w:tcPr>
          <w:p w14:paraId="6EF4962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1741" w:type="dxa"/>
            <w:vAlign w:val="center"/>
          </w:tcPr>
          <w:p w14:paraId="3832644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1505" w:type="dxa"/>
            <w:vAlign w:val="center"/>
          </w:tcPr>
          <w:p w14:paraId="003D3A6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2328" w:type="dxa"/>
            <w:vAlign w:val="center"/>
          </w:tcPr>
          <w:p w14:paraId="47F74A8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</w:tr>
      <w:tr w:rsidR="00EF1FD2" w:rsidRPr="00EF1FD2" w14:paraId="195FC189" w14:textId="77777777" w:rsidTr="00BE7B93">
        <w:trPr>
          <w:jc w:val="center"/>
        </w:trPr>
        <w:tc>
          <w:tcPr>
            <w:tcW w:w="656" w:type="dxa"/>
          </w:tcPr>
          <w:p w14:paraId="041EB8F9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436" w:type="dxa"/>
            <w:gridSpan w:val="12"/>
            <w:vAlign w:val="center"/>
          </w:tcPr>
          <w:p w14:paraId="29AAD2A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19E071EC" w14:textId="77777777" w:rsidTr="00BE7B93">
        <w:trPr>
          <w:jc w:val="center"/>
        </w:trPr>
        <w:tc>
          <w:tcPr>
            <w:tcW w:w="656" w:type="dxa"/>
          </w:tcPr>
          <w:p w14:paraId="0990641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405" w:type="dxa"/>
          </w:tcPr>
          <w:p w14:paraId="035C662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субъектам малого и среднего предпринимательства, самозанятым, путем возмещения части затрат:</w:t>
            </w:r>
          </w:p>
          <w:p w14:paraId="0AC6B41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аренду (субаренду) нежилых помещений;</w:t>
            </w:r>
          </w:p>
          <w:p w14:paraId="03F6ACD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приобретение оборудования (основных средств) и лицензионных программных продуктов;</w:t>
            </w:r>
          </w:p>
          <w:p w14:paraId="29529F6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</w:t>
            </w:r>
            <w:r w:rsidRPr="00EF1FD2">
              <w:t xml:space="preserve"> </w:t>
            </w:r>
            <w:r w:rsidRPr="00EF1FD2">
              <w:rPr>
                <w:sz w:val="22"/>
                <w:szCs w:val="22"/>
              </w:rPr>
              <w:t>на оплату коммунальных услуг нежилых помещений;</w:t>
            </w:r>
          </w:p>
          <w:p w14:paraId="61BB368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 связанных с оплатой жилищно-коммунальных услуг по нежилым помещениям, используемым в целях осуществления предпринимательской деятельности;</w:t>
            </w:r>
          </w:p>
          <w:p w14:paraId="66286EC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создание и (или) обеспечение деятельности центров молодежного инновационного творчества;</w:t>
            </w:r>
          </w:p>
          <w:p w14:paraId="382F956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обязательную сертификацию произведенной продукции и (или) декларирование ее соответствия</w:t>
            </w:r>
          </w:p>
        </w:tc>
        <w:tc>
          <w:tcPr>
            <w:tcW w:w="1896" w:type="dxa"/>
          </w:tcPr>
          <w:p w14:paraId="1484401B" w14:textId="77777777" w:rsidR="00EF1FD2" w:rsidRPr="00EF1FD2" w:rsidRDefault="00EF1FD2" w:rsidP="00EF1FD2">
            <w:pPr>
              <w:jc w:val="both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Выплаты предусмотренных объемов субсидий предпринимателям, в виде возмещения части затрат</w:t>
            </w:r>
          </w:p>
        </w:tc>
        <w:tc>
          <w:tcPr>
            <w:tcW w:w="1202" w:type="dxa"/>
          </w:tcPr>
          <w:p w14:paraId="309C068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проценты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8A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19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3D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  <w:p w14:paraId="7BFD72D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54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5D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98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1741" w:type="dxa"/>
          </w:tcPr>
          <w:p w14:paraId="7132EB6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на возмещение затрат</w:t>
            </w:r>
          </w:p>
        </w:tc>
        <w:tc>
          <w:tcPr>
            <w:tcW w:w="1505" w:type="dxa"/>
          </w:tcPr>
          <w:p w14:paraId="497E9DF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2328" w:type="dxa"/>
          </w:tcPr>
          <w:p w14:paraId="197E35B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03ADD70C" w14:textId="77777777" w:rsidTr="00BE7B93">
        <w:trPr>
          <w:trHeight w:val="431"/>
          <w:jc w:val="center"/>
        </w:trPr>
        <w:tc>
          <w:tcPr>
            <w:tcW w:w="656" w:type="dxa"/>
          </w:tcPr>
          <w:p w14:paraId="527F318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1.1.1</w:t>
            </w:r>
          </w:p>
        </w:tc>
        <w:tc>
          <w:tcPr>
            <w:tcW w:w="2405" w:type="dxa"/>
          </w:tcPr>
          <w:p w14:paraId="749C6DEC" w14:textId="32346865" w:rsidR="00EF1FD2" w:rsidRPr="00EF1FD2" w:rsidRDefault="00EF1FD2" w:rsidP="00BE7B93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Указываются наименования параметров характеристики</w:t>
            </w:r>
          </w:p>
        </w:tc>
        <w:tc>
          <w:tcPr>
            <w:tcW w:w="13017" w:type="dxa"/>
            <w:gridSpan w:val="11"/>
          </w:tcPr>
          <w:p w14:paraId="3031DB1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Ежегодные выплаты 100% предусмотренных объемов субсидий субъектам малого и среднего предпринимательства, самозанятым, в виде возмещения части соответствующих затрат</w:t>
            </w:r>
          </w:p>
        </w:tc>
      </w:tr>
      <w:tr w:rsidR="00EF1FD2" w:rsidRPr="00EF1FD2" w14:paraId="5BA7F2EA" w14:textId="77777777" w:rsidTr="00BE7B93">
        <w:trPr>
          <w:jc w:val="center"/>
        </w:trPr>
        <w:tc>
          <w:tcPr>
            <w:tcW w:w="656" w:type="dxa"/>
          </w:tcPr>
          <w:p w14:paraId="3F1F9FD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</w:t>
            </w:r>
          </w:p>
        </w:tc>
        <w:tc>
          <w:tcPr>
            <w:tcW w:w="2405" w:type="dxa"/>
          </w:tcPr>
          <w:p w14:paraId="3B446CC0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грантовой поддержи</w:t>
            </w:r>
            <w:r w:rsidRPr="00EF1FD2">
              <w:t xml:space="preserve"> </w:t>
            </w:r>
            <w:r w:rsidRPr="00EF1FD2">
              <w:rPr>
                <w:sz w:val="22"/>
                <w:szCs w:val="22"/>
              </w:rPr>
              <w:t>субъектам малого и среднего предпринимательства:</w:t>
            </w:r>
          </w:p>
          <w:p w14:paraId="4B0CD39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предпринимательства;</w:t>
            </w:r>
          </w:p>
          <w:p w14:paraId="461D6F5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молодежного предпринимательства;</w:t>
            </w:r>
          </w:p>
          <w:p w14:paraId="72462F2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социального и креативного предпринимательства</w:t>
            </w:r>
          </w:p>
        </w:tc>
        <w:tc>
          <w:tcPr>
            <w:tcW w:w="1896" w:type="dxa"/>
          </w:tcPr>
          <w:p w14:paraId="098AF7DB" w14:textId="77777777" w:rsidR="00EF1FD2" w:rsidRPr="00EF1FD2" w:rsidRDefault="00EF1FD2" w:rsidP="00EF1FD2">
            <w:pPr>
              <w:jc w:val="both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Выплаты предусмотренных объемов грантов на развитие предпринимательства</w:t>
            </w:r>
          </w:p>
        </w:tc>
        <w:tc>
          <w:tcPr>
            <w:tcW w:w="1202" w:type="dxa"/>
          </w:tcPr>
          <w:p w14:paraId="3353519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проценты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CA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35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33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  <w:p w14:paraId="72B4116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17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D4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52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100</w:t>
            </w:r>
          </w:p>
        </w:tc>
        <w:tc>
          <w:tcPr>
            <w:tcW w:w="1741" w:type="dxa"/>
          </w:tcPr>
          <w:p w14:paraId="1278BA3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на возмещение затрат</w:t>
            </w:r>
          </w:p>
        </w:tc>
        <w:tc>
          <w:tcPr>
            <w:tcW w:w="1505" w:type="dxa"/>
          </w:tcPr>
          <w:p w14:paraId="3C8DA48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2328" w:type="dxa"/>
          </w:tcPr>
          <w:p w14:paraId="20EDBE3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26DBC292" w14:textId="77777777" w:rsidTr="00BE7B93">
        <w:trPr>
          <w:trHeight w:val="431"/>
          <w:jc w:val="center"/>
        </w:trPr>
        <w:tc>
          <w:tcPr>
            <w:tcW w:w="656" w:type="dxa"/>
          </w:tcPr>
          <w:p w14:paraId="551EE32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1.2.1</w:t>
            </w:r>
          </w:p>
        </w:tc>
        <w:tc>
          <w:tcPr>
            <w:tcW w:w="2405" w:type="dxa"/>
          </w:tcPr>
          <w:p w14:paraId="1CFD61CE" w14:textId="1F95A643" w:rsidR="00EF1FD2" w:rsidRPr="00EF1FD2" w:rsidRDefault="00EF1FD2" w:rsidP="00BE7B93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Указываются наименования параметров характеристики</w:t>
            </w:r>
          </w:p>
        </w:tc>
        <w:tc>
          <w:tcPr>
            <w:tcW w:w="13017" w:type="dxa"/>
            <w:gridSpan w:val="11"/>
          </w:tcPr>
          <w:p w14:paraId="3F9DE15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Ежегодные выплаты 100% предусмотренных объемов грантов на развитие субъектам малого и среднего предпринимательства</w:t>
            </w:r>
          </w:p>
        </w:tc>
      </w:tr>
    </w:tbl>
    <w:p w14:paraId="57C41256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41C33A7D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5. Финансовое обеспечение реализации регионального проекта Ханты-Мансийского автономного округа – Югры </w:t>
      </w:r>
    </w:p>
    <w:p w14:paraId="79A7B0C3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080"/>
        <w:gridCol w:w="1417"/>
        <w:gridCol w:w="1418"/>
        <w:gridCol w:w="1276"/>
        <w:gridCol w:w="1275"/>
        <w:gridCol w:w="1524"/>
      </w:tblGrid>
      <w:tr w:rsidR="00EF1FD2" w:rsidRPr="00EF1FD2" w14:paraId="268FDBB4" w14:textId="77777777" w:rsidTr="00BE7B93">
        <w:trPr>
          <w:jc w:val="center"/>
        </w:trPr>
        <w:tc>
          <w:tcPr>
            <w:tcW w:w="704" w:type="dxa"/>
            <w:vMerge w:val="restart"/>
            <w:vAlign w:val="center"/>
          </w:tcPr>
          <w:p w14:paraId="31352380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  <w:vMerge w:val="restart"/>
            <w:vAlign w:val="center"/>
          </w:tcPr>
          <w:p w14:paraId="5E9FA65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</w:p>
        </w:tc>
        <w:tc>
          <w:tcPr>
            <w:tcW w:w="6910" w:type="dxa"/>
            <w:gridSpan w:val="5"/>
            <w:vAlign w:val="center"/>
          </w:tcPr>
          <w:p w14:paraId="2DBC297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3ED87D61" w14:textId="77777777" w:rsidTr="00BE7B93">
        <w:trPr>
          <w:trHeight w:val="70"/>
          <w:jc w:val="center"/>
        </w:trPr>
        <w:tc>
          <w:tcPr>
            <w:tcW w:w="704" w:type="dxa"/>
            <w:vMerge/>
            <w:vAlign w:val="center"/>
          </w:tcPr>
          <w:p w14:paraId="77EC4C9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  <w:vMerge/>
            <w:vAlign w:val="center"/>
          </w:tcPr>
          <w:p w14:paraId="3F42887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67AB1D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1418" w:type="dxa"/>
            <w:vAlign w:val="center"/>
          </w:tcPr>
          <w:p w14:paraId="5C06940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vAlign w:val="center"/>
          </w:tcPr>
          <w:p w14:paraId="0369861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vAlign w:val="center"/>
          </w:tcPr>
          <w:p w14:paraId="024B01D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1524" w:type="dxa"/>
            <w:vAlign w:val="center"/>
          </w:tcPr>
          <w:p w14:paraId="12937AB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2FC93B5A" w14:textId="77777777" w:rsidTr="00BE7B93">
        <w:trPr>
          <w:jc w:val="center"/>
        </w:trPr>
        <w:tc>
          <w:tcPr>
            <w:tcW w:w="704" w:type="dxa"/>
            <w:vAlign w:val="center"/>
          </w:tcPr>
          <w:p w14:paraId="124EBF1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vAlign w:val="center"/>
          </w:tcPr>
          <w:p w14:paraId="7206A34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03B3FD7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14:paraId="2B10A4E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38936C3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0AAA5CB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524" w:type="dxa"/>
            <w:vAlign w:val="center"/>
          </w:tcPr>
          <w:p w14:paraId="44B35B7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</w:tr>
      <w:tr w:rsidR="00EF1FD2" w:rsidRPr="00EF1FD2" w14:paraId="24D8D4FB" w14:textId="77777777" w:rsidTr="00BE7B93">
        <w:trPr>
          <w:jc w:val="center"/>
        </w:trPr>
        <w:tc>
          <w:tcPr>
            <w:tcW w:w="704" w:type="dxa"/>
          </w:tcPr>
          <w:p w14:paraId="55F6B1F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4990" w:type="dxa"/>
            <w:gridSpan w:val="6"/>
          </w:tcPr>
          <w:p w14:paraId="7416AC3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10246581" w14:textId="77777777" w:rsidTr="00BE7B93">
        <w:trPr>
          <w:jc w:val="center"/>
        </w:trPr>
        <w:tc>
          <w:tcPr>
            <w:tcW w:w="704" w:type="dxa"/>
          </w:tcPr>
          <w:p w14:paraId="2D6F5A5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8080" w:type="dxa"/>
          </w:tcPr>
          <w:p w14:paraId="23EA1F3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субъектам малого и среднего предпринимательства, самозанятым, путем возмещения части затрат:</w:t>
            </w:r>
          </w:p>
          <w:p w14:paraId="67BD3A4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аренду (субаренду) нежилых помещений;</w:t>
            </w:r>
          </w:p>
          <w:p w14:paraId="6170BA4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приобретение оборудования (основных средств) и лицензионных программных продуктов;</w:t>
            </w:r>
          </w:p>
          <w:p w14:paraId="3CA85BB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оплату коммунальных услуг нежилых помещений;</w:t>
            </w:r>
          </w:p>
          <w:p w14:paraId="21D34E5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 связанных с оплатой жилищно-коммунальных услуг по нежилым помещениям, используемым в целях осуществления предпринимательской деятельности;</w:t>
            </w:r>
          </w:p>
          <w:p w14:paraId="4271A87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создание и (или) обеспечение деятельности центров молодежного инновационного творчества;</w:t>
            </w:r>
          </w:p>
          <w:p w14:paraId="1D599C6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обязательную сертификацию произведенной продукции и (или) декларирование ее соответствия;</w:t>
            </w:r>
          </w:p>
          <w:p w14:paraId="11D2D359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B75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6 631,2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B9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5 110,57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2EE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5 110,57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A94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5 110,57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21C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21 962,91</w:t>
            </w:r>
          </w:p>
        </w:tc>
      </w:tr>
      <w:tr w:rsidR="00EF1FD2" w:rsidRPr="00EF1FD2" w14:paraId="5647828C" w14:textId="77777777" w:rsidTr="00BE7B93">
        <w:trPr>
          <w:jc w:val="center"/>
        </w:trPr>
        <w:tc>
          <w:tcPr>
            <w:tcW w:w="704" w:type="dxa"/>
          </w:tcPr>
          <w:p w14:paraId="5F56C9E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1F8C53B3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3B70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3 972,60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0F1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8C4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30D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B3E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11 556,60</w:t>
            </w:r>
          </w:p>
        </w:tc>
      </w:tr>
      <w:tr w:rsidR="00EF1FD2" w:rsidRPr="00EF1FD2" w14:paraId="169590D0" w14:textId="77777777" w:rsidTr="00BE7B93">
        <w:trPr>
          <w:jc w:val="center"/>
        </w:trPr>
        <w:tc>
          <w:tcPr>
            <w:tcW w:w="704" w:type="dxa"/>
          </w:tcPr>
          <w:p w14:paraId="10681D7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053F013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BAE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2 658,6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50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0F8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2 582,57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814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2 582,57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C63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10 406,31</w:t>
            </w:r>
          </w:p>
        </w:tc>
      </w:tr>
      <w:tr w:rsidR="00EF1FD2" w:rsidRPr="00EF1FD2" w14:paraId="2DFF1C09" w14:textId="77777777" w:rsidTr="00BE7B93">
        <w:trPr>
          <w:jc w:val="center"/>
        </w:trPr>
        <w:tc>
          <w:tcPr>
            <w:tcW w:w="704" w:type="dxa"/>
          </w:tcPr>
          <w:p w14:paraId="02E14B1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</w:t>
            </w:r>
          </w:p>
        </w:tc>
        <w:tc>
          <w:tcPr>
            <w:tcW w:w="8080" w:type="dxa"/>
          </w:tcPr>
          <w:p w14:paraId="180973F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грантовой поддержи</w:t>
            </w:r>
            <w:r w:rsidRPr="00EF1FD2">
              <w:t xml:space="preserve"> </w:t>
            </w:r>
            <w:r w:rsidRPr="00EF1FD2">
              <w:rPr>
                <w:sz w:val="22"/>
                <w:szCs w:val="22"/>
              </w:rPr>
              <w:t>субъектам малого и среднего предпринимательства:</w:t>
            </w:r>
          </w:p>
          <w:p w14:paraId="3DB190D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предпринимательства;</w:t>
            </w:r>
          </w:p>
          <w:p w14:paraId="600E39A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молодежного предпринимательства;</w:t>
            </w:r>
          </w:p>
          <w:p w14:paraId="1CC5D82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социального и креативного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94B4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83E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6E6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7E1F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3990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8 800,00</w:t>
            </w:r>
          </w:p>
        </w:tc>
      </w:tr>
      <w:tr w:rsidR="00EF1FD2" w:rsidRPr="00EF1FD2" w14:paraId="7684EB0C" w14:textId="77777777" w:rsidTr="00BE7B93">
        <w:trPr>
          <w:jc w:val="center"/>
        </w:trPr>
        <w:tc>
          <w:tcPr>
            <w:tcW w:w="704" w:type="dxa"/>
          </w:tcPr>
          <w:p w14:paraId="2EE34D2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6112A5E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A01A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C67B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5000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D875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CCC8" w14:textId="77777777" w:rsidR="00EF1FD2" w:rsidRPr="00EF1FD2" w:rsidRDefault="00EF1FD2" w:rsidP="00EF1FD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8 800,00</w:t>
            </w:r>
          </w:p>
        </w:tc>
      </w:tr>
      <w:tr w:rsidR="00EF1FD2" w:rsidRPr="00EF1FD2" w14:paraId="20664641" w14:textId="77777777" w:rsidTr="00BE7B93">
        <w:trPr>
          <w:jc w:val="center"/>
        </w:trPr>
        <w:tc>
          <w:tcPr>
            <w:tcW w:w="8784" w:type="dxa"/>
            <w:gridSpan w:val="2"/>
          </w:tcPr>
          <w:p w14:paraId="643A15C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Итого по проекту (портфелю проектов),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8A9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B2C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7 310,57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6A6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7 310,57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FEF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7 310,57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DB6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30 762,91</w:t>
            </w:r>
          </w:p>
        </w:tc>
      </w:tr>
      <w:tr w:rsidR="00EF1FD2" w:rsidRPr="00EF1FD2" w14:paraId="1E373526" w14:textId="77777777" w:rsidTr="00BE7B93">
        <w:trPr>
          <w:jc w:val="center"/>
        </w:trPr>
        <w:tc>
          <w:tcPr>
            <w:tcW w:w="704" w:type="dxa"/>
          </w:tcPr>
          <w:p w14:paraId="0EA1EFC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75794A2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EE8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3 972,60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6C4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4CC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A96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2 528,00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E3F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color w:val="000000"/>
                <w:sz w:val="22"/>
                <w:szCs w:val="22"/>
              </w:rPr>
              <w:t>11 556,60</w:t>
            </w:r>
          </w:p>
        </w:tc>
      </w:tr>
      <w:tr w:rsidR="00EF1FD2" w:rsidRPr="00EF1FD2" w14:paraId="7B91C3C5" w14:textId="77777777" w:rsidTr="00BE7B93">
        <w:trPr>
          <w:jc w:val="center"/>
        </w:trPr>
        <w:tc>
          <w:tcPr>
            <w:tcW w:w="704" w:type="dxa"/>
          </w:tcPr>
          <w:p w14:paraId="46FEA6C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8080" w:type="dxa"/>
          </w:tcPr>
          <w:p w14:paraId="325208E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28A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4 858,6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C6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4 782,57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EB0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4 782,57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49A0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4 782,57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065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19 206,31</w:t>
            </w:r>
          </w:p>
        </w:tc>
      </w:tr>
    </w:tbl>
    <w:p w14:paraId="2210604B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72E780C2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6. Помесячный план исполнения бюджета, предусмотренного на финансовое обеспечение </w:t>
      </w:r>
    </w:p>
    <w:p w14:paraId="3643795B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реализации регионального проекта Ханты-Мансийского автономного округа – Югры </w:t>
      </w:r>
    </w:p>
    <w:p w14:paraId="55935AAB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</w:t>
      </w:r>
    </w:p>
    <w:p w14:paraId="110A3E52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4648"/>
        <w:gridCol w:w="690"/>
        <w:gridCol w:w="694"/>
        <w:gridCol w:w="701"/>
        <w:gridCol w:w="689"/>
        <w:gridCol w:w="687"/>
        <w:gridCol w:w="846"/>
        <w:gridCol w:w="931"/>
        <w:gridCol w:w="876"/>
        <w:gridCol w:w="876"/>
        <w:gridCol w:w="876"/>
        <w:gridCol w:w="876"/>
        <w:gridCol w:w="1746"/>
      </w:tblGrid>
      <w:tr w:rsidR="00EF1FD2" w:rsidRPr="00EF1FD2" w14:paraId="3D2157D3" w14:textId="77777777" w:rsidTr="00BE7B93">
        <w:trPr>
          <w:jc w:val="center"/>
        </w:trPr>
        <w:tc>
          <w:tcPr>
            <w:tcW w:w="559" w:type="dxa"/>
            <w:vMerge w:val="restart"/>
            <w:vAlign w:val="center"/>
          </w:tcPr>
          <w:p w14:paraId="51058E5A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14:paraId="5D33063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707" w:type="dxa"/>
            <w:gridSpan w:val="11"/>
            <w:vAlign w:val="center"/>
          </w:tcPr>
          <w:p w14:paraId="0983091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 исполнения нарастающим итогом (тыс. рублей)</w:t>
            </w:r>
          </w:p>
        </w:tc>
        <w:tc>
          <w:tcPr>
            <w:tcW w:w="1750" w:type="dxa"/>
            <w:vMerge w:val="restart"/>
            <w:vAlign w:val="center"/>
          </w:tcPr>
          <w:p w14:paraId="030049F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 на конец (указывается год) года</w:t>
            </w:r>
          </w:p>
        </w:tc>
      </w:tr>
      <w:tr w:rsidR="00EF1FD2" w:rsidRPr="00EF1FD2" w14:paraId="38F838BC" w14:textId="77777777" w:rsidTr="00BE7B93">
        <w:trPr>
          <w:jc w:val="center"/>
        </w:trPr>
        <w:tc>
          <w:tcPr>
            <w:tcW w:w="559" w:type="dxa"/>
            <w:vMerge/>
            <w:vAlign w:val="center"/>
          </w:tcPr>
          <w:p w14:paraId="4333191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vAlign w:val="center"/>
          </w:tcPr>
          <w:p w14:paraId="1A5747C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21685EE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695" w:type="dxa"/>
            <w:vAlign w:val="center"/>
          </w:tcPr>
          <w:p w14:paraId="3C0D88B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702" w:type="dxa"/>
            <w:vAlign w:val="center"/>
          </w:tcPr>
          <w:p w14:paraId="6E42317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690" w:type="dxa"/>
            <w:vAlign w:val="center"/>
          </w:tcPr>
          <w:p w14:paraId="7C7168E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688" w:type="dxa"/>
            <w:vAlign w:val="center"/>
          </w:tcPr>
          <w:p w14:paraId="25D2D76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846" w:type="dxa"/>
            <w:vAlign w:val="center"/>
          </w:tcPr>
          <w:p w14:paraId="249EC17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931" w:type="dxa"/>
            <w:vAlign w:val="center"/>
          </w:tcPr>
          <w:p w14:paraId="7970E8C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866" w:type="dxa"/>
            <w:vAlign w:val="center"/>
          </w:tcPr>
          <w:p w14:paraId="7B9E8EA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66" w:type="dxa"/>
            <w:vAlign w:val="center"/>
          </w:tcPr>
          <w:p w14:paraId="0CD47D3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866" w:type="dxa"/>
            <w:vAlign w:val="center"/>
          </w:tcPr>
          <w:p w14:paraId="4ED4258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66" w:type="dxa"/>
            <w:vAlign w:val="center"/>
          </w:tcPr>
          <w:p w14:paraId="3BB1A77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750" w:type="dxa"/>
            <w:vMerge/>
            <w:vAlign w:val="center"/>
          </w:tcPr>
          <w:p w14:paraId="2972ECE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EF1FD2" w:rsidRPr="00EF1FD2" w14:paraId="698046EE" w14:textId="77777777" w:rsidTr="00BE7B93">
        <w:trPr>
          <w:jc w:val="center"/>
        </w:trPr>
        <w:tc>
          <w:tcPr>
            <w:tcW w:w="559" w:type="dxa"/>
            <w:vAlign w:val="center"/>
          </w:tcPr>
          <w:p w14:paraId="25A548B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  <w:vAlign w:val="center"/>
          </w:tcPr>
          <w:p w14:paraId="50E31B6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vAlign w:val="center"/>
          </w:tcPr>
          <w:p w14:paraId="339E00A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695" w:type="dxa"/>
            <w:vAlign w:val="center"/>
          </w:tcPr>
          <w:p w14:paraId="4F8AD04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702" w:type="dxa"/>
            <w:vAlign w:val="center"/>
          </w:tcPr>
          <w:p w14:paraId="1B65A2B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90" w:type="dxa"/>
            <w:vAlign w:val="center"/>
          </w:tcPr>
          <w:p w14:paraId="2521102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88" w:type="dxa"/>
            <w:vAlign w:val="center"/>
          </w:tcPr>
          <w:p w14:paraId="0075FD7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46" w:type="dxa"/>
            <w:vAlign w:val="center"/>
          </w:tcPr>
          <w:p w14:paraId="498A8345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931" w:type="dxa"/>
            <w:vAlign w:val="center"/>
          </w:tcPr>
          <w:p w14:paraId="61DAC64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866" w:type="dxa"/>
            <w:vAlign w:val="center"/>
          </w:tcPr>
          <w:p w14:paraId="20F4AF4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866" w:type="dxa"/>
            <w:vAlign w:val="center"/>
          </w:tcPr>
          <w:p w14:paraId="65F47CA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866" w:type="dxa"/>
            <w:vAlign w:val="center"/>
          </w:tcPr>
          <w:p w14:paraId="6F5EC7F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66" w:type="dxa"/>
            <w:vAlign w:val="center"/>
          </w:tcPr>
          <w:p w14:paraId="2229480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1750" w:type="dxa"/>
            <w:vAlign w:val="center"/>
          </w:tcPr>
          <w:p w14:paraId="24BC5E7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</w:tr>
      <w:tr w:rsidR="00EF1FD2" w:rsidRPr="00EF1FD2" w14:paraId="117F244F" w14:textId="77777777" w:rsidTr="00BE7B93">
        <w:trPr>
          <w:jc w:val="center"/>
        </w:trPr>
        <w:tc>
          <w:tcPr>
            <w:tcW w:w="559" w:type="dxa"/>
          </w:tcPr>
          <w:p w14:paraId="792DFA8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5" w:type="dxa"/>
            <w:gridSpan w:val="13"/>
          </w:tcPr>
          <w:p w14:paraId="73F1776A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5DEA23D1" w14:textId="77777777" w:rsidTr="00BE7B93">
        <w:trPr>
          <w:jc w:val="center"/>
        </w:trPr>
        <w:tc>
          <w:tcPr>
            <w:tcW w:w="559" w:type="dxa"/>
          </w:tcPr>
          <w:p w14:paraId="55A0957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4678" w:type="dxa"/>
          </w:tcPr>
          <w:p w14:paraId="0C93850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субсидий субъектам малого и среднего предпринимательства, самозанятым, путем возмещения части затрат:</w:t>
            </w:r>
          </w:p>
          <w:p w14:paraId="1262FBE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аренду (субаренду) нежилых помещений;</w:t>
            </w:r>
          </w:p>
          <w:p w14:paraId="7A6622F4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приобретение оборудования (основных средств) и лицензионных программных продуктов;</w:t>
            </w:r>
          </w:p>
          <w:p w14:paraId="3B57F5A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оплату коммунальных услуг нежилых помещений;</w:t>
            </w:r>
          </w:p>
          <w:p w14:paraId="38771F9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 связанных с оплатой жилищно-коммунальных услуг по нежилым помещениям, используемым в целях осуществления предпринимательской деятельности;</w:t>
            </w:r>
          </w:p>
          <w:p w14:paraId="4D03D898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создание и (или) обеспечение деятельности центров молодежного инновационного творчества;</w:t>
            </w:r>
          </w:p>
          <w:p w14:paraId="279918E9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обязательную сертификацию произведенной продукции и (или) декларирование ее соответствия;</w:t>
            </w:r>
          </w:p>
          <w:p w14:paraId="375D666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691" w:type="dxa"/>
          </w:tcPr>
          <w:p w14:paraId="152D78D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</w:tcPr>
          <w:p w14:paraId="0C82D07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2" w:type="dxa"/>
          </w:tcPr>
          <w:p w14:paraId="11851E3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0" w:type="dxa"/>
          </w:tcPr>
          <w:p w14:paraId="3AE4A61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88" w:type="dxa"/>
          </w:tcPr>
          <w:p w14:paraId="70C42A6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846" w:type="dxa"/>
          </w:tcPr>
          <w:p w14:paraId="309B82C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931" w:type="dxa"/>
          </w:tcPr>
          <w:p w14:paraId="58F56369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866" w:type="dxa"/>
          </w:tcPr>
          <w:p w14:paraId="58F39FC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866" w:type="dxa"/>
          </w:tcPr>
          <w:p w14:paraId="1545F0C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866" w:type="dxa"/>
          </w:tcPr>
          <w:p w14:paraId="37321D4A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866" w:type="dxa"/>
          </w:tcPr>
          <w:p w14:paraId="189A7F6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1750" w:type="dxa"/>
          </w:tcPr>
          <w:p w14:paraId="7A16F60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</w:tr>
      <w:tr w:rsidR="00EF1FD2" w:rsidRPr="00EF1FD2" w14:paraId="4122E97B" w14:textId="77777777" w:rsidTr="00BE7B93">
        <w:trPr>
          <w:jc w:val="center"/>
        </w:trPr>
        <w:tc>
          <w:tcPr>
            <w:tcW w:w="559" w:type="dxa"/>
          </w:tcPr>
          <w:p w14:paraId="7A6CF3B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</w:t>
            </w:r>
          </w:p>
        </w:tc>
        <w:tc>
          <w:tcPr>
            <w:tcW w:w="4678" w:type="dxa"/>
          </w:tcPr>
          <w:p w14:paraId="40CDEDA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Предоставление грантовой поддержи</w:t>
            </w:r>
            <w:r w:rsidRPr="00EF1FD2">
              <w:t xml:space="preserve"> </w:t>
            </w:r>
            <w:r w:rsidRPr="00EF1FD2">
              <w:rPr>
                <w:sz w:val="22"/>
                <w:szCs w:val="22"/>
              </w:rPr>
              <w:t>субъектам малого и среднего предпринимательства:</w:t>
            </w:r>
          </w:p>
          <w:p w14:paraId="3722C80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предпринимательства;</w:t>
            </w:r>
          </w:p>
          <w:p w14:paraId="4C61974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молодежного предпринимательства;</w:t>
            </w:r>
          </w:p>
          <w:p w14:paraId="56F46E1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- на развитие социального и креативного предпринимательства</w:t>
            </w:r>
          </w:p>
        </w:tc>
        <w:tc>
          <w:tcPr>
            <w:tcW w:w="691" w:type="dxa"/>
          </w:tcPr>
          <w:p w14:paraId="7A30E54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</w:tcPr>
          <w:p w14:paraId="40DA104B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2" w:type="dxa"/>
          </w:tcPr>
          <w:p w14:paraId="08AFEC2F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0" w:type="dxa"/>
          </w:tcPr>
          <w:p w14:paraId="60047FD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88" w:type="dxa"/>
          </w:tcPr>
          <w:p w14:paraId="27AA5BB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846" w:type="dxa"/>
          </w:tcPr>
          <w:p w14:paraId="4D8D3CD1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</w:tcPr>
          <w:p w14:paraId="3E6306C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2200,00</w:t>
            </w:r>
          </w:p>
        </w:tc>
        <w:tc>
          <w:tcPr>
            <w:tcW w:w="866" w:type="dxa"/>
          </w:tcPr>
          <w:p w14:paraId="7806D20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t>2200,00</w:t>
            </w:r>
          </w:p>
        </w:tc>
        <w:tc>
          <w:tcPr>
            <w:tcW w:w="866" w:type="dxa"/>
          </w:tcPr>
          <w:p w14:paraId="38B383E6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t>2200,00</w:t>
            </w:r>
          </w:p>
        </w:tc>
        <w:tc>
          <w:tcPr>
            <w:tcW w:w="866" w:type="dxa"/>
          </w:tcPr>
          <w:p w14:paraId="59D7DB0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t>2200,00</w:t>
            </w:r>
          </w:p>
        </w:tc>
        <w:tc>
          <w:tcPr>
            <w:tcW w:w="866" w:type="dxa"/>
          </w:tcPr>
          <w:p w14:paraId="48FB936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t>2200,00</w:t>
            </w:r>
          </w:p>
        </w:tc>
        <w:tc>
          <w:tcPr>
            <w:tcW w:w="1750" w:type="dxa"/>
          </w:tcPr>
          <w:p w14:paraId="7651F4A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t>2200,00</w:t>
            </w:r>
          </w:p>
        </w:tc>
      </w:tr>
      <w:tr w:rsidR="00EF1FD2" w:rsidRPr="00EF1FD2" w14:paraId="0519378B" w14:textId="77777777" w:rsidTr="00BE7B93">
        <w:trPr>
          <w:jc w:val="center"/>
        </w:trPr>
        <w:tc>
          <w:tcPr>
            <w:tcW w:w="5237" w:type="dxa"/>
            <w:gridSpan w:val="2"/>
          </w:tcPr>
          <w:p w14:paraId="7363EC9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Итого</w:t>
            </w:r>
          </w:p>
        </w:tc>
        <w:tc>
          <w:tcPr>
            <w:tcW w:w="691" w:type="dxa"/>
          </w:tcPr>
          <w:p w14:paraId="5B7980E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</w:tcPr>
          <w:p w14:paraId="5F53028C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702" w:type="dxa"/>
          </w:tcPr>
          <w:p w14:paraId="0E958C8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90" w:type="dxa"/>
          </w:tcPr>
          <w:p w14:paraId="1A3CDE7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688" w:type="dxa"/>
          </w:tcPr>
          <w:p w14:paraId="2C2EBF97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0,0</w:t>
            </w:r>
          </w:p>
        </w:tc>
        <w:tc>
          <w:tcPr>
            <w:tcW w:w="846" w:type="dxa"/>
          </w:tcPr>
          <w:p w14:paraId="1878C738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6631,2</w:t>
            </w:r>
          </w:p>
        </w:tc>
        <w:tc>
          <w:tcPr>
            <w:tcW w:w="931" w:type="dxa"/>
          </w:tcPr>
          <w:p w14:paraId="6C7F6E2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866" w:type="dxa"/>
          </w:tcPr>
          <w:p w14:paraId="6FB0F06E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866" w:type="dxa"/>
          </w:tcPr>
          <w:p w14:paraId="7204A352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866" w:type="dxa"/>
          </w:tcPr>
          <w:p w14:paraId="36FA6844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866" w:type="dxa"/>
          </w:tcPr>
          <w:p w14:paraId="3F7ECCB3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  <w:tc>
          <w:tcPr>
            <w:tcW w:w="1750" w:type="dxa"/>
          </w:tcPr>
          <w:p w14:paraId="7E7FBA40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8 831,2</w:t>
            </w:r>
          </w:p>
        </w:tc>
      </w:tr>
    </w:tbl>
    <w:p w14:paraId="33748093" w14:textId="77777777" w:rsidR="00EF1FD2" w:rsidRPr="00EF1FD2" w:rsidRDefault="00EF1FD2" w:rsidP="00EF1FD2">
      <w:pPr>
        <w:spacing w:after="200" w:line="276" w:lineRule="auto"/>
        <w:rPr>
          <w:sz w:val="26"/>
          <w:szCs w:val="26"/>
        </w:rPr>
      </w:pPr>
      <w:r w:rsidRPr="00EF1FD2">
        <w:rPr>
          <w:sz w:val="26"/>
          <w:szCs w:val="26"/>
        </w:rPr>
        <w:br w:type="page"/>
      </w:r>
    </w:p>
    <w:p w14:paraId="17756045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Приложение</w:t>
      </w:r>
    </w:p>
    <w:p w14:paraId="0CFAFAE1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к паспорту регионального проекта </w:t>
      </w:r>
    </w:p>
    <w:p w14:paraId="13774BFA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Ханты-Мансийского автономного</w:t>
      </w:r>
    </w:p>
    <w:p w14:paraId="62AA7F2C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 округа – Югры «Акселерация субъектов</w:t>
      </w:r>
    </w:p>
    <w:p w14:paraId="41DDB485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малого и среднего предпринимательства»</w:t>
      </w:r>
    </w:p>
    <w:p w14:paraId="71631D9E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0274254C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План реализации регионального проекта Ханты-Мансийского автономного округа – Югры </w:t>
      </w:r>
    </w:p>
    <w:p w14:paraId="3CC7817E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«Акселерация субъектов малого и среднего предпринимательства»</w:t>
      </w:r>
    </w:p>
    <w:p w14:paraId="4CBF910C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83"/>
        <w:gridCol w:w="1781"/>
        <w:gridCol w:w="948"/>
        <w:gridCol w:w="948"/>
        <w:gridCol w:w="1456"/>
        <w:gridCol w:w="1235"/>
        <w:gridCol w:w="1735"/>
        <w:gridCol w:w="1137"/>
        <w:gridCol w:w="946"/>
        <w:gridCol w:w="858"/>
        <w:gridCol w:w="1115"/>
        <w:gridCol w:w="1311"/>
        <w:gridCol w:w="1441"/>
      </w:tblGrid>
      <w:tr w:rsidR="00EF1FD2" w:rsidRPr="00EF1FD2" w14:paraId="43B5B39B" w14:textId="77777777" w:rsidTr="00BE7B93">
        <w:trPr>
          <w:jc w:val="center"/>
        </w:trPr>
        <w:tc>
          <w:tcPr>
            <w:tcW w:w="783" w:type="dxa"/>
            <w:vMerge w:val="restart"/>
            <w:vAlign w:val="center"/>
          </w:tcPr>
          <w:p w14:paraId="6C2C54C5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781" w:type="dxa"/>
            <w:vMerge w:val="restart"/>
            <w:vAlign w:val="center"/>
          </w:tcPr>
          <w:p w14:paraId="7BBCFA7B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896" w:type="dxa"/>
            <w:gridSpan w:val="2"/>
            <w:vAlign w:val="center"/>
          </w:tcPr>
          <w:p w14:paraId="1BE236B3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Срок реализации</w:t>
            </w:r>
          </w:p>
        </w:tc>
        <w:tc>
          <w:tcPr>
            <w:tcW w:w="2691" w:type="dxa"/>
            <w:gridSpan w:val="2"/>
            <w:vAlign w:val="center"/>
          </w:tcPr>
          <w:p w14:paraId="505927CD" w14:textId="4B181B53" w:rsidR="00EF1FD2" w:rsidRPr="00EF1FD2" w:rsidRDefault="00EF1FD2" w:rsidP="00BE7B93">
            <w:pPr>
              <w:jc w:val="center"/>
              <w:outlineLvl w:val="2"/>
            </w:pPr>
            <w:r w:rsidRPr="00EF1FD2">
              <w:t>Взаимосвязь</w:t>
            </w:r>
          </w:p>
        </w:tc>
        <w:tc>
          <w:tcPr>
            <w:tcW w:w="1735" w:type="dxa"/>
            <w:vMerge w:val="restart"/>
            <w:vAlign w:val="center"/>
          </w:tcPr>
          <w:p w14:paraId="0758B4D9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Ответственный исполнитель</w:t>
            </w:r>
          </w:p>
        </w:tc>
        <w:tc>
          <w:tcPr>
            <w:tcW w:w="1137" w:type="dxa"/>
            <w:vMerge w:val="restart"/>
            <w:vAlign w:val="center"/>
          </w:tcPr>
          <w:p w14:paraId="711EA658" w14:textId="76DD27D3" w:rsidR="00EF1FD2" w:rsidRPr="00EF1FD2" w:rsidRDefault="00EF1FD2" w:rsidP="00BE7B93">
            <w:pPr>
              <w:jc w:val="center"/>
              <w:outlineLvl w:val="2"/>
            </w:pPr>
            <w:r w:rsidRPr="00EF1FD2">
              <w:t>Адрес объекта (в соответствии с ФИАС)</w:t>
            </w:r>
          </w:p>
        </w:tc>
        <w:tc>
          <w:tcPr>
            <w:tcW w:w="1804" w:type="dxa"/>
            <w:gridSpan w:val="2"/>
            <w:vAlign w:val="center"/>
          </w:tcPr>
          <w:p w14:paraId="3FE0830B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Мощность объекта</w:t>
            </w:r>
          </w:p>
        </w:tc>
        <w:tc>
          <w:tcPr>
            <w:tcW w:w="1115" w:type="dxa"/>
            <w:vMerge w:val="restart"/>
            <w:vAlign w:val="center"/>
          </w:tcPr>
          <w:p w14:paraId="2310074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Объем финансового обеспечения (тыс. рублей)</w:t>
            </w:r>
          </w:p>
        </w:tc>
        <w:tc>
          <w:tcPr>
            <w:tcW w:w="1311" w:type="dxa"/>
            <w:vMerge w:val="restart"/>
            <w:vAlign w:val="center"/>
          </w:tcPr>
          <w:p w14:paraId="38F2FC5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Вид документа и характеристики мероприятия (результата)</w:t>
            </w:r>
          </w:p>
        </w:tc>
        <w:tc>
          <w:tcPr>
            <w:tcW w:w="1441" w:type="dxa"/>
            <w:vMerge w:val="restart"/>
            <w:vAlign w:val="center"/>
          </w:tcPr>
          <w:p w14:paraId="5CC66FA3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Информационная система</w:t>
            </w:r>
          </w:p>
        </w:tc>
      </w:tr>
      <w:tr w:rsidR="00EF1FD2" w:rsidRPr="00EF1FD2" w14:paraId="411CB6CA" w14:textId="77777777" w:rsidTr="00BE7B93">
        <w:trPr>
          <w:jc w:val="center"/>
        </w:trPr>
        <w:tc>
          <w:tcPr>
            <w:tcW w:w="783" w:type="dxa"/>
            <w:vMerge/>
            <w:vAlign w:val="center"/>
          </w:tcPr>
          <w:p w14:paraId="2CB810A9" w14:textId="77777777" w:rsidR="00EF1FD2" w:rsidRPr="00EF1FD2" w:rsidRDefault="00EF1FD2" w:rsidP="00EF1FD2">
            <w:pPr>
              <w:jc w:val="center"/>
              <w:outlineLvl w:val="2"/>
              <w:rPr>
                <w:sz w:val="26"/>
                <w:szCs w:val="26"/>
              </w:rPr>
            </w:pPr>
          </w:p>
        </w:tc>
        <w:tc>
          <w:tcPr>
            <w:tcW w:w="1781" w:type="dxa"/>
            <w:vMerge/>
            <w:vAlign w:val="center"/>
          </w:tcPr>
          <w:p w14:paraId="2C63E495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948" w:type="dxa"/>
            <w:vAlign w:val="center"/>
          </w:tcPr>
          <w:p w14:paraId="0F450305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начало</w:t>
            </w:r>
          </w:p>
        </w:tc>
        <w:tc>
          <w:tcPr>
            <w:tcW w:w="948" w:type="dxa"/>
            <w:vAlign w:val="center"/>
          </w:tcPr>
          <w:p w14:paraId="659196F4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окончание</w:t>
            </w:r>
          </w:p>
        </w:tc>
        <w:tc>
          <w:tcPr>
            <w:tcW w:w="1456" w:type="dxa"/>
            <w:vAlign w:val="center"/>
          </w:tcPr>
          <w:p w14:paraId="1D58FB1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предшественники</w:t>
            </w:r>
          </w:p>
        </w:tc>
        <w:tc>
          <w:tcPr>
            <w:tcW w:w="1235" w:type="dxa"/>
            <w:vAlign w:val="center"/>
          </w:tcPr>
          <w:p w14:paraId="79A46848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последователи</w:t>
            </w:r>
          </w:p>
        </w:tc>
        <w:tc>
          <w:tcPr>
            <w:tcW w:w="1735" w:type="dxa"/>
            <w:vMerge/>
            <w:vAlign w:val="center"/>
          </w:tcPr>
          <w:p w14:paraId="33417955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137" w:type="dxa"/>
            <w:vMerge/>
            <w:vAlign w:val="center"/>
          </w:tcPr>
          <w:p w14:paraId="71D8905C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946" w:type="dxa"/>
            <w:vAlign w:val="center"/>
          </w:tcPr>
          <w:p w14:paraId="1C271B8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Единица измерения</w:t>
            </w:r>
          </w:p>
        </w:tc>
        <w:tc>
          <w:tcPr>
            <w:tcW w:w="858" w:type="dxa"/>
            <w:vAlign w:val="center"/>
          </w:tcPr>
          <w:p w14:paraId="2356BD9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Значение</w:t>
            </w:r>
          </w:p>
        </w:tc>
        <w:tc>
          <w:tcPr>
            <w:tcW w:w="1115" w:type="dxa"/>
            <w:vMerge/>
            <w:vAlign w:val="center"/>
          </w:tcPr>
          <w:p w14:paraId="51B322C4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311" w:type="dxa"/>
            <w:vMerge/>
            <w:vAlign w:val="center"/>
          </w:tcPr>
          <w:p w14:paraId="604990CB" w14:textId="77777777" w:rsidR="00EF1FD2" w:rsidRPr="00EF1FD2" w:rsidRDefault="00EF1FD2" w:rsidP="00EF1FD2">
            <w:pPr>
              <w:jc w:val="center"/>
              <w:outlineLvl w:val="2"/>
            </w:pPr>
          </w:p>
        </w:tc>
        <w:tc>
          <w:tcPr>
            <w:tcW w:w="1441" w:type="dxa"/>
            <w:vMerge/>
            <w:vAlign w:val="center"/>
          </w:tcPr>
          <w:p w14:paraId="0144A28D" w14:textId="77777777" w:rsidR="00EF1FD2" w:rsidRPr="00EF1FD2" w:rsidRDefault="00EF1FD2" w:rsidP="00EF1FD2">
            <w:pPr>
              <w:jc w:val="center"/>
              <w:outlineLvl w:val="2"/>
            </w:pPr>
          </w:p>
        </w:tc>
      </w:tr>
      <w:tr w:rsidR="00EF1FD2" w:rsidRPr="00EF1FD2" w14:paraId="4075E3DC" w14:textId="77777777" w:rsidTr="00BE7B93">
        <w:trPr>
          <w:jc w:val="center"/>
        </w:trPr>
        <w:tc>
          <w:tcPr>
            <w:tcW w:w="783" w:type="dxa"/>
            <w:vAlign w:val="center"/>
          </w:tcPr>
          <w:p w14:paraId="059D4CBD" w14:textId="77777777" w:rsidR="00EF1FD2" w:rsidRPr="00EF1FD2" w:rsidRDefault="00EF1FD2" w:rsidP="00EF1FD2">
            <w:pPr>
              <w:jc w:val="center"/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781" w:type="dxa"/>
            <w:vAlign w:val="center"/>
          </w:tcPr>
          <w:p w14:paraId="7E959612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2</w:t>
            </w:r>
          </w:p>
        </w:tc>
        <w:tc>
          <w:tcPr>
            <w:tcW w:w="948" w:type="dxa"/>
            <w:vAlign w:val="center"/>
          </w:tcPr>
          <w:p w14:paraId="4BAB1F35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3</w:t>
            </w:r>
          </w:p>
        </w:tc>
        <w:tc>
          <w:tcPr>
            <w:tcW w:w="948" w:type="dxa"/>
            <w:vAlign w:val="center"/>
          </w:tcPr>
          <w:p w14:paraId="7ED9190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4</w:t>
            </w:r>
          </w:p>
        </w:tc>
        <w:tc>
          <w:tcPr>
            <w:tcW w:w="1456" w:type="dxa"/>
            <w:vAlign w:val="center"/>
          </w:tcPr>
          <w:p w14:paraId="69A22D82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5</w:t>
            </w:r>
          </w:p>
        </w:tc>
        <w:tc>
          <w:tcPr>
            <w:tcW w:w="1235" w:type="dxa"/>
            <w:vAlign w:val="center"/>
          </w:tcPr>
          <w:p w14:paraId="0DB8B9C2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6</w:t>
            </w:r>
          </w:p>
        </w:tc>
        <w:tc>
          <w:tcPr>
            <w:tcW w:w="1735" w:type="dxa"/>
            <w:vAlign w:val="center"/>
          </w:tcPr>
          <w:p w14:paraId="02BAFFAD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7</w:t>
            </w:r>
          </w:p>
        </w:tc>
        <w:tc>
          <w:tcPr>
            <w:tcW w:w="1137" w:type="dxa"/>
            <w:vAlign w:val="center"/>
          </w:tcPr>
          <w:p w14:paraId="5AEF4C2A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8</w:t>
            </w:r>
          </w:p>
        </w:tc>
        <w:tc>
          <w:tcPr>
            <w:tcW w:w="946" w:type="dxa"/>
            <w:vAlign w:val="center"/>
          </w:tcPr>
          <w:p w14:paraId="2949C99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9</w:t>
            </w:r>
          </w:p>
        </w:tc>
        <w:tc>
          <w:tcPr>
            <w:tcW w:w="858" w:type="dxa"/>
            <w:vAlign w:val="center"/>
          </w:tcPr>
          <w:p w14:paraId="0EC69625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10</w:t>
            </w:r>
          </w:p>
        </w:tc>
        <w:tc>
          <w:tcPr>
            <w:tcW w:w="1115" w:type="dxa"/>
            <w:vAlign w:val="center"/>
          </w:tcPr>
          <w:p w14:paraId="737AD471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11</w:t>
            </w:r>
          </w:p>
        </w:tc>
        <w:tc>
          <w:tcPr>
            <w:tcW w:w="1311" w:type="dxa"/>
            <w:vAlign w:val="center"/>
          </w:tcPr>
          <w:p w14:paraId="4A34EC6F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12</w:t>
            </w:r>
          </w:p>
        </w:tc>
        <w:tc>
          <w:tcPr>
            <w:tcW w:w="1441" w:type="dxa"/>
            <w:vAlign w:val="center"/>
          </w:tcPr>
          <w:p w14:paraId="6B5F420D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13</w:t>
            </w:r>
          </w:p>
        </w:tc>
      </w:tr>
      <w:tr w:rsidR="00EF1FD2" w:rsidRPr="00EF1FD2" w14:paraId="6A65EF79" w14:textId="77777777" w:rsidTr="00BE7B93">
        <w:trPr>
          <w:jc w:val="center"/>
        </w:trPr>
        <w:tc>
          <w:tcPr>
            <w:tcW w:w="783" w:type="dxa"/>
          </w:tcPr>
          <w:p w14:paraId="05B34192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4911" w:type="dxa"/>
            <w:gridSpan w:val="12"/>
          </w:tcPr>
          <w:p w14:paraId="48E73EED" w14:textId="77777777" w:rsidR="00EF1FD2" w:rsidRPr="00EF1FD2" w:rsidRDefault="00EF1FD2" w:rsidP="00EF1FD2">
            <w:pPr>
              <w:outlineLvl w:val="2"/>
            </w:pPr>
            <w:r w:rsidRPr="00EF1FD2">
              <w:rPr>
                <w:sz w:val="22"/>
                <w:szCs w:val="22"/>
              </w:rPr>
              <w:t>Задача «Создание условий для развития субъектов малого и среднего предпринимательства, самозанятых, социальных и креативных предпринимателей»</w:t>
            </w:r>
          </w:p>
        </w:tc>
      </w:tr>
      <w:tr w:rsidR="00EF1FD2" w:rsidRPr="00EF1FD2" w14:paraId="70DCDB58" w14:textId="77777777" w:rsidTr="00BE7B93">
        <w:trPr>
          <w:jc w:val="center"/>
        </w:trPr>
        <w:tc>
          <w:tcPr>
            <w:tcW w:w="783" w:type="dxa"/>
          </w:tcPr>
          <w:p w14:paraId="63A0EBF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781" w:type="dxa"/>
          </w:tcPr>
          <w:p w14:paraId="2F88677A" w14:textId="77777777" w:rsidR="00EF1FD2" w:rsidRPr="00EF1FD2" w:rsidRDefault="00EF1FD2" w:rsidP="00EF1FD2">
            <w:pPr>
              <w:outlineLvl w:val="2"/>
            </w:pPr>
            <w:r w:rsidRPr="00EF1FD2">
              <w:t>Предоставление субсидий субъектам малого и среднего предпринимательства, самозанятым, путем возмещения части затрат:</w:t>
            </w:r>
          </w:p>
          <w:p w14:paraId="1EF66E84" w14:textId="77777777" w:rsidR="00EF1FD2" w:rsidRPr="00EF1FD2" w:rsidRDefault="00EF1FD2" w:rsidP="00EF1FD2">
            <w:pPr>
              <w:outlineLvl w:val="2"/>
            </w:pPr>
            <w:r w:rsidRPr="00EF1FD2">
              <w:t>- на аренду (субаренду) нежилых помещений;</w:t>
            </w:r>
          </w:p>
          <w:p w14:paraId="6EFA8475" w14:textId="77777777" w:rsidR="00EF1FD2" w:rsidRPr="00EF1FD2" w:rsidRDefault="00EF1FD2" w:rsidP="00EF1FD2">
            <w:pPr>
              <w:outlineLvl w:val="2"/>
            </w:pPr>
            <w:r w:rsidRPr="00EF1FD2">
              <w:t>- на приобретение оборудования (основных средств) и лицензионных программных продуктов;</w:t>
            </w:r>
          </w:p>
          <w:p w14:paraId="1BB879C9" w14:textId="77777777" w:rsidR="00EF1FD2" w:rsidRPr="00EF1FD2" w:rsidRDefault="00EF1FD2" w:rsidP="00EF1FD2">
            <w:pPr>
              <w:outlineLvl w:val="2"/>
            </w:pPr>
            <w:r w:rsidRPr="00EF1FD2">
              <w:t>- на оплату коммунальных услуг нежилых помещений;</w:t>
            </w:r>
          </w:p>
          <w:p w14:paraId="0F24E279" w14:textId="77777777" w:rsidR="00EF1FD2" w:rsidRPr="00EF1FD2" w:rsidRDefault="00EF1FD2" w:rsidP="00EF1FD2">
            <w:pPr>
              <w:outlineLvl w:val="2"/>
            </w:pPr>
            <w:r w:rsidRPr="00EF1FD2">
              <w:t>-  связанных с оплатой жилищно-коммунальных услуг по нежилым помещениям, используемым в целях осуществления предпринимательской деятельности;</w:t>
            </w:r>
          </w:p>
          <w:p w14:paraId="1510F641" w14:textId="77777777" w:rsidR="00EF1FD2" w:rsidRPr="00EF1FD2" w:rsidRDefault="00EF1FD2" w:rsidP="00EF1FD2">
            <w:pPr>
              <w:outlineLvl w:val="2"/>
            </w:pPr>
            <w:r w:rsidRPr="00EF1FD2">
              <w:t>- на создание и (или) обеспечение деятельности центров молодежного инновационного творчества;</w:t>
            </w:r>
          </w:p>
          <w:p w14:paraId="46C3DB3A" w14:textId="77777777" w:rsidR="00EF1FD2" w:rsidRPr="00EF1FD2" w:rsidRDefault="00EF1FD2" w:rsidP="00EF1FD2">
            <w:pPr>
              <w:outlineLvl w:val="2"/>
            </w:pPr>
            <w:r w:rsidRPr="00EF1FD2">
              <w:t>- на обязательную сертификацию произведенной продукции и (или) декларирование ее соответствия;</w:t>
            </w:r>
          </w:p>
        </w:tc>
        <w:tc>
          <w:tcPr>
            <w:tcW w:w="948" w:type="dxa"/>
          </w:tcPr>
          <w:p w14:paraId="62BE2213" w14:textId="77777777" w:rsidR="00EF1FD2" w:rsidRPr="00EF1FD2" w:rsidRDefault="00EF1FD2" w:rsidP="00EF1FD2">
            <w:pPr>
              <w:outlineLvl w:val="2"/>
            </w:pPr>
            <w:r w:rsidRPr="00EF1FD2">
              <w:t>2025</w:t>
            </w:r>
          </w:p>
        </w:tc>
        <w:tc>
          <w:tcPr>
            <w:tcW w:w="948" w:type="dxa"/>
          </w:tcPr>
          <w:p w14:paraId="332E2339" w14:textId="77777777" w:rsidR="00EF1FD2" w:rsidRPr="00EF1FD2" w:rsidRDefault="00EF1FD2" w:rsidP="00EF1FD2">
            <w:pPr>
              <w:outlineLvl w:val="2"/>
            </w:pPr>
            <w:r w:rsidRPr="00EF1FD2">
              <w:t>2028</w:t>
            </w:r>
          </w:p>
        </w:tc>
        <w:tc>
          <w:tcPr>
            <w:tcW w:w="1456" w:type="dxa"/>
          </w:tcPr>
          <w:p w14:paraId="0C09FFE7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76AAEB40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160FE825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7B498A83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4F53B0D6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58B3D549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3FAB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rPr>
                <w:color w:val="000000"/>
                <w:sz w:val="22"/>
                <w:szCs w:val="22"/>
              </w:rPr>
              <w:t>21 962,91</w:t>
            </w:r>
          </w:p>
        </w:tc>
        <w:tc>
          <w:tcPr>
            <w:tcW w:w="1311" w:type="dxa"/>
          </w:tcPr>
          <w:p w14:paraId="5239370C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78019C7A" w14:textId="77777777" w:rsidR="00EF1FD2" w:rsidRPr="00EF1FD2" w:rsidRDefault="00EF1FD2" w:rsidP="00EF1FD2">
            <w:pPr>
              <w:jc w:val="center"/>
              <w:outlineLvl w:val="2"/>
            </w:pPr>
            <w:r w:rsidRPr="00EF1FD2">
              <w:t>-</w:t>
            </w:r>
          </w:p>
        </w:tc>
      </w:tr>
      <w:tr w:rsidR="00EF1FD2" w:rsidRPr="00EF1FD2" w14:paraId="4D2EB1BD" w14:textId="77777777" w:rsidTr="00BE7B93">
        <w:trPr>
          <w:jc w:val="center"/>
        </w:trPr>
        <w:tc>
          <w:tcPr>
            <w:tcW w:w="783" w:type="dxa"/>
          </w:tcPr>
          <w:p w14:paraId="63D7B5E1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1.1.1.</w:t>
            </w:r>
          </w:p>
        </w:tc>
        <w:tc>
          <w:tcPr>
            <w:tcW w:w="1781" w:type="dxa"/>
          </w:tcPr>
          <w:p w14:paraId="65695CC4" w14:textId="77777777" w:rsidR="00EF1FD2" w:rsidRPr="00EF1FD2" w:rsidRDefault="00EF1FD2" w:rsidP="00EF1FD2">
            <w:pPr>
              <w:outlineLvl w:val="2"/>
            </w:pPr>
            <w:r w:rsidRPr="00EF1FD2">
              <w:t>Предоставление субсидий субъектам малого и среднего предпринимательства, самозанятым, путем возмещения части затрат:</w:t>
            </w:r>
          </w:p>
          <w:p w14:paraId="1618B7DA" w14:textId="77777777" w:rsidR="00EF1FD2" w:rsidRPr="00EF1FD2" w:rsidRDefault="00EF1FD2" w:rsidP="00EF1FD2">
            <w:pPr>
              <w:outlineLvl w:val="2"/>
            </w:pPr>
            <w:r w:rsidRPr="00EF1FD2">
              <w:t>- на аренду (субаренду) нежилых помещений;</w:t>
            </w:r>
          </w:p>
          <w:p w14:paraId="4D51E835" w14:textId="77777777" w:rsidR="00EF1FD2" w:rsidRPr="00EF1FD2" w:rsidRDefault="00EF1FD2" w:rsidP="00EF1FD2">
            <w:pPr>
              <w:outlineLvl w:val="2"/>
            </w:pPr>
            <w:r w:rsidRPr="00EF1FD2">
              <w:t>- на приобретение оборудования (основных средств) и лицензионных программных продуктов;</w:t>
            </w:r>
          </w:p>
          <w:p w14:paraId="5A461411" w14:textId="77777777" w:rsidR="00EF1FD2" w:rsidRPr="00EF1FD2" w:rsidRDefault="00EF1FD2" w:rsidP="00EF1FD2">
            <w:pPr>
              <w:outlineLvl w:val="2"/>
            </w:pPr>
            <w:r w:rsidRPr="00EF1FD2">
              <w:t>- на оплату коммунальных услуг нежилых помещений;</w:t>
            </w:r>
          </w:p>
          <w:p w14:paraId="4D7CAFB5" w14:textId="77777777" w:rsidR="00EF1FD2" w:rsidRPr="00EF1FD2" w:rsidRDefault="00EF1FD2" w:rsidP="00EF1FD2">
            <w:pPr>
              <w:outlineLvl w:val="2"/>
            </w:pPr>
            <w:r w:rsidRPr="00EF1FD2">
              <w:t>-  связанных с оплатой жилищно-коммунальных услуг по нежилым помещениям, используемым в целях осуществления предпринимательской деятельности;</w:t>
            </w:r>
          </w:p>
          <w:p w14:paraId="436DA34C" w14:textId="77777777" w:rsidR="00EF1FD2" w:rsidRPr="00EF1FD2" w:rsidRDefault="00EF1FD2" w:rsidP="00EF1FD2">
            <w:pPr>
              <w:outlineLvl w:val="2"/>
            </w:pPr>
            <w:r w:rsidRPr="00EF1FD2">
              <w:t>- на создание и (или) обеспечение деятельности центров молодежного инновационного творчества;</w:t>
            </w:r>
          </w:p>
          <w:p w14:paraId="601E6DB4" w14:textId="77777777" w:rsidR="00EF1FD2" w:rsidRPr="00EF1FD2" w:rsidRDefault="00EF1FD2" w:rsidP="00EF1FD2">
            <w:pPr>
              <w:outlineLvl w:val="2"/>
            </w:pPr>
            <w:r w:rsidRPr="00EF1FD2">
              <w:t>- на обязательную сертификацию произведенной продукции и (или) декларирование ее соответствия;</w:t>
            </w:r>
          </w:p>
          <w:p w14:paraId="0A637D18" w14:textId="77777777" w:rsidR="00EF1FD2" w:rsidRPr="00EF1FD2" w:rsidRDefault="00EF1FD2" w:rsidP="00EF1FD2">
            <w:pPr>
              <w:outlineLvl w:val="2"/>
            </w:pPr>
            <w:r w:rsidRPr="00EF1FD2">
              <w:t>в 2025 году</w:t>
            </w:r>
          </w:p>
        </w:tc>
        <w:tc>
          <w:tcPr>
            <w:tcW w:w="948" w:type="dxa"/>
          </w:tcPr>
          <w:p w14:paraId="25C2A802" w14:textId="77777777" w:rsidR="00EF1FD2" w:rsidRPr="00EF1FD2" w:rsidRDefault="00EF1FD2" w:rsidP="00EF1FD2">
            <w:pPr>
              <w:outlineLvl w:val="2"/>
            </w:pPr>
            <w:r w:rsidRPr="00EF1FD2">
              <w:t>01.01.2025</w:t>
            </w:r>
          </w:p>
        </w:tc>
        <w:tc>
          <w:tcPr>
            <w:tcW w:w="948" w:type="dxa"/>
          </w:tcPr>
          <w:p w14:paraId="37B42799" w14:textId="77777777" w:rsidR="00EF1FD2" w:rsidRPr="00EF1FD2" w:rsidRDefault="00EF1FD2" w:rsidP="00EF1FD2">
            <w:pPr>
              <w:outlineLvl w:val="2"/>
            </w:pPr>
            <w:r w:rsidRPr="00EF1FD2">
              <w:t>31.12.2025</w:t>
            </w:r>
          </w:p>
        </w:tc>
        <w:tc>
          <w:tcPr>
            <w:tcW w:w="1456" w:type="dxa"/>
          </w:tcPr>
          <w:p w14:paraId="155FEE61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1C48B1E4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2BDD4994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635C6CC2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6BC53EF1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090C960B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42E4EC74" w14:textId="77777777" w:rsidR="00EF1FD2" w:rsidRPr="00EF1FD2" w:rsidRDefault="00EF1FD2" w:rsidP="00EF1FD2">
            <w:pPr>
              <w:outlineLvl w:val="2"/>
            </w:pPr>
            <w:r w:rsidRPr="00EF1FD2">
              <w:t>6 631,2</w:t>
            </w:r>
          </w:p>
        </w:tc>
        <w:tc>
          <w:tcPr>
            <w:tcW w:w="1311" w:type="dxa"/>
          </w:tcPr>
          <w:p w14:paraId="634FEA6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0BE0E144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</w:tr>
      <w:tr w:rsidR="00EF1FD2" w:rsidRPr="00EF1FD2" w14:paraId="3FC798E5" w14:textId="77777777" w:rsidTr="00BE7B93">
        <w:trPr>
          <w:jc w:val="center"/>
        </w:trPr>
        <w:tc>
          <w:tcPr>
            <w:tcW w:w="783" w:type="dxa"/>
          </w:tcPr>
          <w:p w14:paraId="136576CE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1.1.К.1.</w:t>
            </w:r>
          </w:p>
        </w:tc>
        <w:tc>
          <w:tcPr>
            <w:tcW w:w="1781" w:type="dxa"/>
          </w:tcPr>
          <w:p w14:paraId="368B79D4" w14:textId="77777777" w:rsidR="00EF1FD2" w:rsidRPr="00EF1FD2" w:rsidRDefault="00EF1FD2" w:rsidP="00EF1FD2">
            <w:pPr>
              <w:outlineLvl w:val="2"/>
            </w:pPr>
            <w:r w:rsidRPr="00EF1FD2">
              <w:t>Сбор документов с участников на получение субсидии</w:t>
            </w:r>
          </w:p>
        </w:tc>
        <w:tc>
          <w:tcPr>
            <w:tcW w:w="948" w:type="dxa"/>
          </w:tcPr>
          <w:p w14:paraId="1FCD8E50" w14:textId="77777777" w:rsidR="00EF1FD2" w:rsidRPr="00EF1FD2" w:rsidRDefault="00EF1FD2" w:rsidP="00EF1FD2">
            <w:pPr>
              <w:outlineLvl w:val="2"/>
            </w:pPr>
            <w:r w:rsidRPr="00EF1FD2">
              <w:t>01.05.2025</w:t>
            </w:r>
          </w:p>
        </w:tc>
        <w:tc>
          <w:tcPr>
            <w:tcW w:w="948" w:type="dxa"/>
          </w:tcPr>
          <w:p w14:paraId="2BD953CD" w14:textId="77777777" w:rsidR="00EF1FD2" w:rsidRPr="00EF1FD2" w:rsidRDefault="00EF1FD2" w:rsidP="00EF1FD2">
            <w:pPr>
              <w:outlineLvl w:val="2"/>
            </w:pPr>
            <w:r w:rsidRPr="00EF1FD2">
              <w:t>01.06.2025</w:t>
            </w:r>
          </w:p>
        </w:tc>
        <w:tc>
          <w:tcPr>
            <w:tcW w:w="1456" w:type="dxa"/>
          </w:tcPr>
          <w:p w14:paraId="4B70B6E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3E2607E0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5408E02F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738D53AC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0FCFDD3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3465E723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4460FBFC" w14:textId="77777777" w:rsidR="00EF1FD2" w:rsidRPr="00EF1FD2" w:rsidRDefault="00EF1FD2" w:rsidP="00EF1FD2">
            <w:pPr>
              <w:outlineLvl w:val="2"/>
            </w:pPr>
            <w:r w:rsidRPr="00EF1FD2">
              <w:t>6 631,2</w:t>
            </w:r>
          </w:p>
        </w:tc>
        <w:tc>
          <w:tcPr>
            <w:tcW w:w="1311" w:type="dxa"/>
          </w:tcPr>
          <w:p w14:paraId="57AFDD52" w14:textId="77777777" w:rsidR="00EF1FD2" w:rsidRPr="00EF1FD2" w:rsidRDefault="00EF1FD2" w:rsidP="00EF1FD2">
            <w:pPr>
              <w:outlineLvl w:val="2"/>
            </w:pPr>
            <w:r w:rsidRPr="00EF1FD2">
              <w:t>Протокол</w:t>
            </w:r>
          </w:p>
        </w:tc>
        <w:tc>
          <w:tcPr>
            <w:tcW w:w="1441" w:type="dxa"/>
          </w:tcPr>
          <w:p w14:paraId="10CA666A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EF1FD2" w:rsidRPr="00EF1FD2" w14:paraId="2296C962" w14:textId="77777777" w:rsidTr="00BE7B93">
        <w:trPr>
          <w:jc w:val="center"/>
        </w:trPr>
        <w:tc>
          <w:tcPr>
            <w:tcW w:w="783" w:type="dxa"/>
          </w:tcPr>
          <w:p w14:paraId="67415F5B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1.1.К.2.</w:t>
            </w:r>
          </w:p>
        </w:tc>
        <w:tc>
          <w:tcPr>
            <w:tcW w:w="1781" w:type="dxa"/>
          </w:tcPr>
          <w:p w14:paraId="51F421EA" w14:textId="77777777" w:rsidR="00EF1FD2" w:rsidRPr="00EF1FD2" w:rsidRDefault="00EF1FD2" w:rsidP="00EF1FD2">
            <w:pPr>
              <w:outlineLvl w:val="2"/>
            </w:pPr>
            <w:r w:rsidRPr="00EF1FD2">
              <w:t>Заключение Соглашений на предоставление субсидии, согласование постановления на выплату субсидии, перечисление на р/с получателю субсидии средств</w:t>
            </w:r>
          </w:p>
        </w:tc>
        <w:tc>
          <w:tcPr>
            <w:tcW w:w="948" w:type="dxa"/>
          </w:tcPr>
          <w:p w14:paraId="1DC5F184" w14:textId="77777777" w:rsidR="00EF1FD2" w:rsidRPr="00EF1FD2" w:rsidRDefault="00EF1FD2" w:rsidP="00EF1FD2">
            <w:pPr>
              <w:outlineLvl w:val="2"/>
            </w:pPr>
            <w:r w:rsidRPr="00EF1FD2">
              <w:t>01.06.2025</w:t>
            </w:r>
          </w:p>
        </w:tc>
        <w:tc>
          <w:tcPr>
            <w:tcW w:w="948" w:type="dxa"/>
          </w:tcPr>
          <w:p w14:paraId="4DCF10D2" w14:textId="77777777" w:rsidR="00EF1FD2" w:rsidRPr="00EF1FD2" w:rsidRDefault="00EF1FD2" w:rsidP="00EF1FD2">
            <w:pPr>
              <w:outlineLvl w:val="2"/>
            </w:pPr>
            <w:r w:rsidRPr="00EF1FD2">
              <w:t>30.06.2025</w:t>
            </w:r>
          </w:p>
        </w:tc>
        <w:tc>
          <w:tcPr>
            <w:tcW w:w="1456" w:type="dxa"/>
          </w:tcPr>
          <w:p w14:paraId="1BC52727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757BB4FE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25DB6C76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6DDCABD4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45B8D05D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5E1E4C6F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4B67378F" w14:textId="77777777" w:rsidR="00EF1FD2" w:rsidRPr="00EF1FD2" w:rsidRDefault="00EF1FD2" w:rsidP="00EF1FD2">
            <w:pPr>
              <w:outlineLvl w:val="2"/>
            </w:pPr>
            <w:r w:rsidRPr="00EF1FD2">
              <w:t>6 631,2</w:t>
            </w:r>
          </w:p>
        </w:tc>
        <w:tc>
          <w:tcPr>
            <w:tcW w:w="1311" w:type="dxa"/>
          </w:tcPr>
          <w:p w14:paraId="51CB3EBE" w14:textId="77777777" w:rsidR="00EF1FD2" w:rsidRPr="00EF1FD2" w:rsidRDefault="00EF1FD2" w:rsidP="00EF1FD2">
            <w:pPr>
              <w:outlineLvl w:val="2"/>
            </w:pPr>
            <w:r w:rsidRPr="00EF1FD2">
              <w:t>Соглашения</w:t>
            </w:r>
          </w:p>
        </w:tc>
        <w:tc>
          <w:tcPr>
            <w:tcW w:w="1441" w:type="dxa"/>
          </w:tcPr>
          <w:p w14:paraId="7D32D809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EF1FD2" w:rsidRPr="00EF1FD2" w14:paraId="6A3321F4" w14:textId="77777777" w:rsidTr="00BE7B93">
        <w:trPr>
          <w:jc w:val="center"/>
        </w:trPr>
        <w:tc>
          <w:tcPr>
            <w:tcW w:w="783" w:type="dxa"/>
          </w:tcPr>
          <w:p w14:paraId="0DB86EAD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1.2.1.</w:t>
            </w:r>
          </w:p>
        </w:tc>
        <w:tc>
          <w:tcPr>
            <w:tcW w:w="1781" w:type="dxa"/>
          </w:tcPr>
          <w:p w14:paraId="777A8D8E" w14:textId="77777777" w:rsidR="00EF1FD2" w:rsidRPr="00EF1FD2" w:rsidRDefault="00EF1FD2" w:rsidP="00EF1FD2">
            <w:pPr>
              <w:outlineLvl w:val="2"/>
            </w:pPr>
            <w:r w:rsidRPr="00EF1FD2">
              <w:t>Предоставление грантовой поддержи субъектам малого и среднего предпринимательства:</w:t>
            </w:r>
          </w:p>
          <w:p w14:paraId="33956EF5" w14:textId="77777777" w:rsidR="00EF1FD2" w:rsidRPr="00EF1FD2" w:rsidRDefault="00EF1FD2" w:rsidP="00EF1FD2">
            <w:pPr>
              <w:outlineLvl w:val="2"/>
            </w:pPr>
            <w:r w:rsidRPr="00EF1FD2">
              <w:t>- на развитие предпринимательства;</w:t>
            </w:r>
          </w:p>
          <w:p w14:paraId="06CE75EA" w14:textId="77777777" w:rsidR="00EF1FD2" w:rsidRPr="00EF1FD2" w:rsidRDefault="00EF1FD2" w:rsidP="00EF1FD2">
            <w:pPr>
              <w:outlineLvl w:val="2"/>
            </w:pPr>
            <w:r w:rsidRPr="00EF1FD2">
              <w:t>- на развитие молодежного предпринимательства;</w:t>
            </w:r>
          </w:p>
          <w:p w14:paraId="398E3B5E" w14:textId="77777777" w:rsidR="00EF1FD2" w:rsidRPr="00EF1FD2" w:rsidRDefault="00EF1FD2" w:rsidP="00EF1FD2">
            <w:pPr>
              <w:outlineLvl w:val="2"/>
            </w:pPr>
            <w:r w:rsidRPr="00EF1FD2">
              <w:t>- на развитие социального и креативного предпринимательства</w:t>
            </w:r>
          </w:p>
        </w:tc>
        <w:tc>
          <w:tcPr>
            <w:tcW w:w="948" w:type="dxa"/>
          </w:tcPr>
          <w:p w14:paraId="2088692E" w14:textId="77777777" w:rsidR="00EF1FD2" w:rsidRPr="00EF1FD2" w:rsidRDefault="00EF1FD2" w:rsidP="00EF1FD2">
            <w:pPr>
              <w:outlineLvl w:val="2"/>
            </w:pPr>
            <w:r w:rsidRPr="00EF1FD2">
              <w:t>2025</w:t>
            </w:r>
          </w:p>
        </w:tc>
        <w:tc>
          <w:tcPr>
            <w:tcW w:w="948" w:type="dxa"/>
          </w:tcPr>
          <w:p w14:paraId="2C37CFFF" w14:textId="77777777" w:rsidR="00EF1FD2" w:rsidRPr="00EF1FD2" w:rsidRDefault="00EF1FD2" w:rsidP="00EF1FD2">
            <w:pPr>
              <w:outlineLvl w:val="2"/>
            </w:pPr>
            <w:r w:rsidRPr="00EF1FD2">
              <w:t>2028</w:t>
            </w:r>
          </w:p>
        </w:tc>
        <w:tc>
          <w:tcPr>
            <w:tcW w:w="1456" w:type="dxa"/>
          </w:tcPr>
          <w:p w14:paraId="74332BA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6A1E5A1E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2974106F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64A73C80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7EC8F3F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7E43E8B3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0E0C" w14:textId="77777777" w:rsidR="00EF1FD2" w:rsidRPr="00EF1FD2" w:rsidRDefault="00EF1FD2" w:rsidP="00EF1FD2">
            <w:pPr>
              <w:outlineLvl w:val="2"/>
            </w:pPr>
            <w:r w:rsidRPr="00EF1FD2">
              <w:rPr>
                <w:color w:val="000000"/>
                <w:sz w:val="22"/>
                <w:szCs w:val="22"/>
              </w:rPr>
              <w:t>8 800,00</w:t>
            </w:r>
          </w:p>
        </w:tc>
        <w:tc>
          <w:tcPr>
            <w:tcW w:w="1311" w:type="dxa"/>
          </w:tcPr>
          <w:p w14:paraId="3D7E8EF1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3B3E9050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</w:tr>
      <w:tr w:rsidR="00EF1FD2" w:rsidRPr="00EF1FD2" w14:paraId="6710CFE6" w14:textId="77777777" w:rsidTr="00BE7B93">
        <w:trPr>
          <w:jc w:val="center"/>
        </w:trPr>
        <w:tc>
          <w:tcPr>
            <w:tcW w:w="783" w:type="dxa"/>
          </w:tcPr>
          <w:p w14:paraId="46AA8620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1.2.2.</w:t>
            </w:r>
          </w:p>
        </w:tc>
        <w:tc>
          <w:tcPr>
            <w:tcW w:w="1781" w:type="dxa"/>
          </w:tcPr>
          <w:p w14:paraId="16E85677" w14:textId="77777777" w:rsidR="00EF1FD2" w:rsidRPr="00EF1FD2" w:rsidRDefault="00EF1FD2" w:rsidP="00EF1FD2">
            <w:pPr>
              <w:outlineLvl w:val="2"/>
            </w:pPr>
            <w:r w:rsidRPr="00EF1FD2">
              <w:t>Предоставление грантовой поддержи субъектам малого и среднего предпринимательства:</w:t>
            </w:r>
          </w:p>
          <w:p w14:paraId="6A49C8BA" w14:textId="77777777" w:rsidR="00EF1FD2" w:rsidRPr="00EF1FD2" w:rsidRDefault="00EF1FD2" w:rsidP="00EF1FD2">
            <w:pPr>
              <w:outlineLvl w:val="2"/>
            </w:pPr>
            <w:r w:rsidRPr="00EF1FD2">
              <w:t>- на развитие предпринимательства;</w:t>
            </w:r>
          </w:p>
          <w:p w14:paraId="2BA67BEF" w14:textId="77777777" w:rsidR="00EF1FD2" w:rsidRPr="00EF1FD2" w:rsidRDefault="00EF1FD2" w:rsidP="00EF1FD2">
            <w:pPr>
              <w:outlineLvl w:val="2"/>
            </w:pPr>
            <w:r w:rsidRPr="00EF1FD2">
              <w:t>- на развитие молодежного предпринимательства;</w:t>
            </w:r>
          </w:p>
          <w:p w14:paraId="2CED5D09" w14:textId="77777777" w:rsidR="00EF1FD2" w:rsidRPr="00EF1FD2" w:rsidRDefault="00EF1FD2" w:rsidP="00EF1FD2">
            <w:pPr>
              <w:outlineLvl w:val="2"/>
            </w:pPr>
            <w:r w:rsidRPr="00EF1FD2">
              <w:t>- на развитие социального и креативного предпринимательства</w:t>
            </w:r>
          </w:p>
          <w:p w14:paraId="2916FA9D" w14:textId="77777777" w:rsidR="00EF1FD2" w:rsidRPr="00EF1FD2" w:rsidRDefault="00EF1FD2" w:rsidP="00EF1FD2">
            <w:pPr>
              <w:outlineLvl w:val="2"/>
            </w:pPr>
            <w:r w:rsidRPr="00EF1FD2">
              <w:t>в 2025 году</w:t>
            </w:r>
          </w:p>
        </w:tc>
        <w:tc>
          <w:tcPr>
            <w:tcW w:w="948" w:type="dxa"/>
          </w:tcPr>
          <w:p w14:paraId="7199126D" w14:textId="77777777" w:rsidR="00EF1FD2" w:rsidRPr="00EF1FD2" w:rsidRDefault="00EF1FD2" w:rsidP="00EF1FD2">
            <w:pPr>
              <w:outlineLvl w:val="2"/>
            </w:pPr>
            <w:r w:rsidRPr="00EF1FD2">
              <w:t>01.01.2025</w:t>
            </w:r>
          </w:p>
        </w:tc>
        <w:tc>
          <w:tcPr>
            <w:tcW w:w="948" w:type="dxa"/>
          </w:tcPr>
          <w:p w14:paraId="1864E50C" w14:textId="77777777" w:rsidR="00EF1FD2" w:rsidRPr="00EF1FD2" w:rsidRDefault="00EF1FD2" w:rsidP="00EF1FD2">
            <w:pPr>
              <w:outlineLvl w:val="2"/>
            </w:pPr>
            <w:r w:rsidRPr="00EF1FD2">
              <w:t>31.12.2025</w:t>
            </w:r>
          </w:p>
        </w:tc>
        <w:tc>
          <w:tcPr>
            <w:tcW w:w="1456" w:type="dxa"/>
          </w:tcPr>
          <w:p w14:paraId="71B3C42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1879720D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06191AB1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0C21B419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0406D49D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151740FD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3824D4FF" w14:textId="77777777" w:rsidR="00EF1FD2" w:rsidRPr="00EF1FD2" w:rsidRDefault="00EF1FD2" w:rsidP="00EF1FD2">
            <w:pPr>
              <w:outlineLvl w:val="2"/>
            </w:pPr>
            <w:r w:rsidRPr="00EF1FD2">
              <w:t>8 800,00</w:t>
            </w:r>
          </w:p>
        </w:tc>
        <w:tc>
          <w:tcPr>
            <w:tcW w:w="1311" w:type="dxa"/>
          </w:tcPr>
          <w:p w14:paraId="780BFF1E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441" w:type="dxa"/>
          </w:tcPr>
          <w:p w14:paraId="7F4722D9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</w:tr>
      <w:tr w:rsidR="00EF1FD2" w:rsidRPr="00EF1FD2" w14:paraId="6AFC94C3" w14:textId="77777777" w:rsidTr="00BE7B93">
        <w:trPr>
          <w:jc w:val="center"/>
        </w:trPr>
        <w:tc>
          <w:tcPr>
            <w:tcW w:w="783" w:type="dxa"/>
          </w:tcPr>
          <w:p w14:paraId="0B04882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1.2.К.1.</w:t>
            </w:r>
          </w:p>
        </w:tc>
        <w:tc>
          <w:tcPr>
            <w:tcW w:w="1781" w:type="dxa"/>
          </w:tcPr>
          <w:p w14:paraId="47E7A1E6" w14:textId="77777777" w:rsidR="00EF1FD2" w:rsidRPr="00EF1FD2" w:rsidRDefault="00EF1FD2" w:rsidP="00EF1FD2">
            <w:pPr>
              <w:outlineLvl w:val="2"/>
            </w:pPr>
            <w:r w:rsidRPr="00EF1FD2">
              <w:t>Сбор документов с участников на получение грантов</w:t>
            </w:r>
          </w:p>
        </w:tc>
        <w:tc>
          <w:tcPr>
            <w:tcW w:w="948" w:type="dxa"/>
          </w:tcPr>
          <w:p w14:paraId="1C3ABFB6" w14:textId="77777777" w:rsidR="00EF1FD2" w:rsidRPr="00EF1FD2" w:rsidRDefault="00EF1FD2" w:rsidP="00EF1FD2">
            <w:pPr>
              <w:outlineLvl w:val="2"/>
            </w:pPr>
            <w:r w:rsidRPr="00EF1FD2">
              <w:t>01.06.2025</w:t>
            </w:r>
          </w:p>
        </w:tc>
        <w:tc>
          <w:tcPr>
            <w:tcW w:w="948" w:type="dxa"/>
          </w:tcPr>
          <w:p w14:paraId="14D963B7" w14:textId="77777777" w:rsidR="00EF1FD2" w:rsidRPr="00EF1FD2" w:rsidRDefault="00EF1FD2" w:rsidP="00EF1FD2">
            <w:pPr>
              <w:outlineLvl w:val="2"/>
            </w:pPr>
            <w:r w:rsidRPr="00EF1FD2">
              <w:t>01.07.2025</w:t>
            </w:r>
          </w:p>
        </w:tc>
        <w:tc>
          <w:tcPr>
            <w:tcW w:w="1456" w:type="dxa"/>
          </w:tcPr>
          <w:p w14:paraId="72D3189A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2763C3D5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395C8DD5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2EB9FAD9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2FD921D6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37F3E1C3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2228D992" w14:textId="77777777" w:rsidR="00EF1FD2" w:rsidRPr="00EF1FD2" w:rsidRDefault="00EF1FD2" w:rsidP="00EF1FD2">
            <w:pPr>
              <w:outlineLvl w:val="2"/>
            </w:pPr>
            <w:r w:rsidRPr="00EF1FD2">
              <w:t>8 800,00</w:t>
            </w:r>
          </w:p>
        </w:tc>
        <w:tc>
          <w:tcPr>
            <w:tcW w:w="1311" w:type="dxa"/>
          </w:tcPr>
          <w:p w14:paraId="142F86D1" w14:textId="77777777" w:rsidR="00EF1FD2" w:rsidRPr="00EF1FD2" w:rsidRDefault="00EF1FD2" w:rsidP="00EF1FD2">
            <w:pPr>
              <w:outlineLvl w:val="2"/>
            </w:pPr>
            <w:r w:rsidRPr="00EF1FD2">
              <w:t>Протокол</w:t>
            </w:r>
          </w:p>
        </w:tc>
        <w:tc>
          <w:tcPr>
            <w:tcW w:w="1441" w:type="dxa"/>
          </w:tcPr>
          <w:p w14:paraId="7E53AC0E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EF1FD2" w:rsidRPr="00EF1FD2" w14:paraId="6B107439" w14:textId="77777777" w:rsidTr="00BE7B93">
        <w:trPr>
          <w:jc w:val="center"/>
        </w:trPr>
        <w:tc>
          <w:tcPr>
            <w:tcW w:w="783" w:type="dxa"/>
          </w:tcPr>
          <w:p w14:paraId="76E3EA7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1.2.К.2.</w:t>
            </w:r>
          </w:p>
        </w:tc>
        <w:tc>
          <w:tcPr>
            <w:tcW w:w="1781" w:type="dxa"/>
          </w:tcPr>
          <w:p w14:paraId="20A680D1" w14:textId="77777777" w:rsidR="00EF1FD2" w:rsidRPr="00EF1FD2" w:rsidRDefault="00EF1FD2" w:rsidP="00EF1FD2">
            <w:pPr>
              <w:outlineLvl w:val="2"/>
            </w:pPr>
            <w:r w:rsidRPr="00EF1FD2">
              <w:t>Заключение Соглашений на предоставление грантов, согласование постановления на выплату грантов, перечисление на р/с получателю грантов средств</w:t>
            </w:r>
          </w:p>
        </w:tc>
        <w:tc>
          <w:tcPr>
            <w:tcW w:w="948" w:type="dxa"/>
          </w:tcPr>
          <w:p w14:paraId="2EA8A493" w14:textId="77777777" w:rsidR="00EF1FD2" w:rsidRPr="00EF1FD2" w:rsidRDefault="00EF1FD2" w:rsidP="00EF1FD2">
            <w:pPr>
              <w:outlineLvl w:val="2"/>
            </w:pPr>
            <w:r w:rsidRPr="00EF1FD2">
              <w:t>01.07.2025</w:t>
            </w:r>
          </w:p>
        </w:tc>
        <w:tc>
          <w:tcPr>
            <w:tcW w:w="948" w:type="dxa"/>
          </w:tcPr>
          <w:p w14:paraId="16BE5C4B" w14:textId="77777777" w:rsidR="00EF1FD2" w:rsidRPr="00EF1FD2" w:rsidRDefault="00EF1FD2" w:rsidP="00EF1FD2">
            <w:pPr>
              <w:outlineLvl w:val="2"/>
            </w:pPr>
            <w:r w:rsidRPr="00EF1FD2">
              <w:t>31.07.2025</w:t>
            </w:r>
          </w:p>
        </w:tc>
        <w:tc>
          <w:tcPr>
            <w:tcW w:w="1456" w:type="dxa"/>
          </w:tcPr>
          <w:p w14:paraId="1FE76843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235" w:type="dxa"/>
          </w:tcPr>
          <w:p w14:paraId="0B97A2F7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735" w:type="dxa"/>
          </w:tcPr>
          <w:p w14:paraId="5353A24A" w14:textId="77777777" w:rsidR="00EF1FD2" w:rsidRPr="00EF1FD2" w:rsidRDefault="00EF1FD2" w:rsidP="00EF1FD2">
            <w:pPr>
              <w:outlineLvl w:val="2"/>
            </w:pPr>
            <w:r w:rsidRPr="00EF1FD2">
              <w:t xml:space="preserve">Управление  инвестиционной деятельности и развития предпринимательства </w:t>
            </w:r>
          </w:p>
        </w:tc>
        <w:tc>
          <w:tcPr>
            <w:tcW w:w="1137" w:type="dxa"/>
          </w:tcPr>
          <w:p w14:paraId="4A85D270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946" w:type="dxa"/>
          </w:tcPr>
          <w:p w14:paraId="0AE6FF90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858" w:type="dxa"/>
          </w:tcPr>
          <w:p w14:paraId="5AE6E7DD" w14:textId="77777777" w:rsidR="00EF1FD2" w:rsidRPr="00EF1FD2" w:rsidRDefault="00EF1FD2" w:rsidP="00EF1FD2">
            <w:pPr>
              <w:outlineLvl w:val="2"/>
            </w:pPr>
            <w:r w:rsidRPr="00EF1FD2">
              <w:t>-</w:t>
            </w:r>
          </w:p>
        </w:tc>
        <w:tc>
          <w:tcPr>
            <w:tcW w:w="1115" w:type="dxa"/>
          </w:tcPr>
          <w:p w14:paraId="6759FE19" w14:textId="77777777" w:rsidR="00EF1FD2" w:rsidRPr="00EF1FD2" w:rsidRDefault="00EF1FD2" w:rsidP="00EF1FD2">
            <w:pPr>
              <w:outlineLvl w:val="2"/>
            </w:pPr>
            <w:r w:rsidRPr="00EF1FD2">
              <w:t>8 800,00</w:t>
            </w:r>
          </w:p>
        </w:tc>
        <w:tc>
          <w:tcPr>
            <w:tcW w:w="1311" w:type="dxa"/>
          </w:tcPr>
          <w:p w14:paraId="0275E5BE" w14:textId="77777777" w:rsidR="00EF1FD2" w:rsidRPr="00EF1FD2" w:rsidRDefault="00EF1FD2" w:rsidP="00EF1FD2">
            <w:pPr>
              <w:outlineLvl w:val="2"/>
            </w:pPr>
            <w:r w:rsidRPr="00EF1FD2">
              <w:t>Соглашения</w:t>
            </w:r>
          </w:p>
        </w:tc>
        <w:tc>
          <w:tcPr>
            <w:tcW w:w="1441" w:type="dxa"/>
          </w:tcPr>
          <w:p w14:paraId="7FFB69A2" w14:textId="77777777" w:rsidR="00EF1FD2" w:rsidRPr="00EF1FD2" w:rsidRDefault="00EF1FD2" w:rsidP="00EF1FD2">
            <w:pPr>
              <w:outlineLvl w:val="2"/>
            </w:pPr>
            <w:r w:rsidRPr="00EF1FD2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</w:tbl>
    <w:p w14:paraId="71478FBD" w14:textId="77777777" w:rsidR="00EF1FD2" w:rsidRPr="00EF1FD2" w:rsidRDefault="00EF1FD2" w:rsidP="00EF1FD2">
      <w:pPr>
        <w:outlineLvl w:val="2"/>
        <w:rPr>
          <w:sz w:val="26"/>
          <w:szCs w:val="26"/>
        </w:rPr>
      </w:pPr>
    </w:p>
    <w:p w14:paraId="61622830" w14:textId="77777777" w:rsidR="00EF1FD2" w:rsidRPr="00EF1FD2" w:rsidRDefault="00EF1FD2" w:rsidP="00EF1FD2">
      <w:pPr>
        <w:spacing w:after="200" w:line="276" w:lineRule="auto"/>
        <w:rPr>
          <w:sz w:val="26"/>
          <w:szCs w:val="26"/>
        </w:rPr>
      </w:pPr>
      <w:r w:rsidRPr="00EF1FD2">
        <w:rPr>
          <w:sz w:val="26"/>
          <w:szCs w:val="26"/>
        </w:rPr>
        <w:br w:type="page"/>
      </w:r>
    </w:p>
    <w:p w14:paraId="0DACB440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Паспорт </w:t>
      </w:r>
    </w:p>
    <w:p w14:paraId="358BA390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комплекса процессных мероприятий</w:t>
      </w:r>
    </w:p>
    <w:p w14:paraId="490E9A83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««Обеспечение деятельности управления инвестиционной деятельности и развития предпринимательства </w:t>
      </w:r>
    </w:p>
    <w:p w14:paraId="504A6D3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Администрации города Когалыма»»</w:t>
      </w:r>
    </w:p>
    <w:p w14:paraId="524C4705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534D7091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Общие положения</w:t>
      </w:r>
    </w:p>
    <w:p w14:paraId="5CE45E24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EF1FD2" w:rsidRPr="00EF1FD2" w14:paraId="5BA112A9" w14:textId="77777777" w:rsidTr="00BE7B93">
        <w:tc>
          <w:tcPr>
            <w:tcW w:w="7847" w:type="dxa"/>
          </w:tcPr>
          <w:p w14:paraId="3FFC616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7847" w:type="dxa"/>
          </w:tcPr>
          <w:p w14:paraId="5031431F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  <w:p w14:paraId="0CE8D787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(Феоктистов Владимир Иванович – начальник управления инвестиционной деятельности и развития предпринимательства Администрации города Когалыма)</w:t>
            </w:r>
          </w:p>
        </w:tc>
      </w:tr>
      <w:tr w:rsidR="00EF1FD2" w:rsidRPr="00EF1FD2" w14:paraId="16BF8BF0" w14:textId="77777777" w:rsidTr="00BE7B93">
        <w:tc>
          <w:tcPr>
            <w:tcW w:w="7847" w:type="dxa"/>
          </w:tcPr>
          <w:p w14:paraId="4D55B536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муниципальной программой</w:t>
            </w:r>
          </w:p>
        </w:tc>
        <w:tc>
          <w:tcPr>
            <w:tcW w:w="7847" w:type="dxa"/>
          </w:tcPr>
          <w:p w14:paraId="6C15ADF5" w14:textId="77777777" w:rsidR="00EF1FD2" w:rsidRPr="00EF1FD2" w:rsidRDefault="00EF1FD2" w:rsidP="00EF1FD2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Муниципальная программа «Развитие малого и среднего предпринимательства, повышение инвестиционной привлекательности»</w:t>
            </w:r>
          </w:p>
        </w:tc>
      </w:tr>
    </w:tbl>
    <w:p w14:paraId="4D683A72" w14:textId="77777777" w:rsidR="00EF1FD2" w:rsidRPr="00EF1FD2" w:rsidRDefault="00EF1FD2" w:rsidP="00EF1FD2">
      <w:pPr>
        <w:shd w:val="clear" w:color="auto" w:fill="FFFFFF"/>
        <w:outlineLvl w:val="2"/>
        <w:rPr>
          <w:sz w:val="26"/>
          <w:szCs w:val="26"/>
        </w:rPr>
      </w:pPr>
    </w:p>
    <w:p w14:paraId="32971376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1. Показатели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8"/>
        <w:gridCol w:w="1922"/>
        <w:gridCol w:w="1378"/>
        <w:gridCol w:w="1327"/>
        <w:gridCol w:w="1165"/>
        <w:gridCol w:w="875"/>
        <w:gridCol w:w="1177"/>
        <w:gridCol w:w="946"/>
        <w:gridCol w:w="891"/>
        <w:gridCol w:w="947"/>
        <w:gridCol w:w="2559"/>
        <w:gridCol w:w="1949"/>
      </w:tblGrid>
      <w:tr w:rsidR="00EF1FD2" w:rsidRPr="00EF1FD2" w14:paraId="48B12919" w14:textId="77777777" w:rsidTr="00BE7B93">
        <w:trPr>
          <w:jc w:val="center"/>
        </w:trPr>
        <w:tc>
          <w:tcPr>
            <w:tcW w:w="558" w:type="dxa"/>
            <w:vMerge w:val="restart"/>
            <w:vAlign w:val="center"/>
          </w:tcPr>
          <w:p w14:paraId="68D26CD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922" w:type="dxa"/>
            <w:vMerge w:val="restart"/>
            <w:vAlign w:val="center"/>
          </w:tcPr>
          <w:p w14:paraId="6BA7095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1378" w:type="dxa"/>
            <w:vMerge w:val="restart"/>
            <w:vAlign w:val="center"/>
          </w:tcPr>
          <w:p w14:paraId="021E2B25" w14:textId="1D4DC057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327" w:type="dxa"/>
            <w:vMerge w:val="restart"/>
            <w:vAlign w:val="center"/>
          </w:tcPr>
          <w:p w14:paraId="5A69EA8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040" w:type="dxa"/>
            <w:gridSpan w:val="2"/>
            <w:vAlign w:val="center"/>
          </w:tcPr>
          <w:p w14:paraId="2C563C52" w14:textId="4AD898A8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961" w:type="dxa"/>
            <w:gridSpan w:val="4"/>
            <w:vAlign w:val="center"/>
          </w:tcPr>
          <w:p w14:paraId="0354DE0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559" w:type="dxa"/>
            <w:vMerge w:val="restart"/>
            <w:vAlign w:val="center"/>
          </w:tcPr>
          <w:p w14:paraId="69D6438D" w14:textId="726530B5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949" w:type="dxa"/>
            <w:vAlign w:val="center"/>
          </w:tcPr>
          <w:p w14:paraId="5BEA5AFB" w14:textId="2F0A7B21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Информационная система</w:t>
            </w:r>
          </w:p>
        </w:tc>
      </w:tr>
      <w:tr w:rsidR="00EF1FD2" w:rsidRPr="00EF1FD2" w14:paraId="34D2C0CF" w14:textId="77777777" w:rsidTr="00BE7B93">
        <w:trPr>
          <w:jc w:val="center"/>
        </w:trPr>
        <w:tc>
          <w:tcPr>
            <w:tcW w:w="558" w:type="dxa"/>
            <w:vMerge/>
            <w:vAlign w:val="center"/>
          </w:tcPr>
          <w:p w14:paraId="4F827CB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22" w:type="dxa"/>
            <w:vMerge/>
            <w:vAlign w:val="center"/>
          </w:tcPr>
          <w:p w14:paraId="5BF79A7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78" w:type="dxa"/>
            <w:vMerge/>
            <w:vAlign w:val="center"/>
          </w:tcPr>
          <w:p w14:paraId="44EE08E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27" w:type="dxa"/>
            <w:vMerge/>
            <w:vAlign w:val="center"/>
          </w:tcPr>
          <w:p w14:paraId="7AD90DF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65" w:type="dxa"/>
            <w:vAlign w:val="center"/>
          </w:tcPr>
          <w:p w14:paraId="73F99A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875" w:type="dxa"/>
            <w:vAlign w:val="center"/>
          </w:tcPr>
          <w:p w14:paraId="49A7AA1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1177" w:type="dxa"/>
            <w:vAlign w:val="center"/>
          </w:tcPr>
          <w:p w14:paraId="4033F1C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946" w:type="dxa"/>
            <w:vAlign w:val="center"/>
          </w:tcPr>
          <w:p w14:paraId="23CED0C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891" w:type="dxa"/>
            <w:vAlign w:val="center"/>
          </w:tcPr>
          <w:p w14:paraId="502B732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947" w:type="dxa"/>
            <w:vAlign w:val="center"/>
          </w:tcPr>
          <w:p w14:paraId="2DEE50E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2559" w:type="dxa"/>
            <w:vMerge/>
            <w:vAlign w:val="center"/>
          </w:tcPr>
          <w:p w14:paraId="2AA17ED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49" w:type="dxa"/>
            <w:vAlign w:val="center"/>
          </w:tcPr>
          <w:p w14:paraId="108AB87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61978022" w14:textId="77777777" w:rsidTr="00BE7B93">
        <w:trPr>
          <w:jc w:val="center"/>
        </w:trPr>
        <w:tc>
          <w:tcPr>
            <w:tcW w:w="558" w:type="dxa"/>
            <w:vAlign w:val="center"/>
          </w:tcPr>
          <w:p w14:paraId="143BA56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922" w:type="dxa"/>
            <w:vAlign w:val="center"/>
          </w:tcPr>
          <w:p w14:paraId="4F45695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378" w:type="dxa"/>
            <w:vAlign w:val="center"/>
          </w:tcPr>
          <w:p w14:paraId="34E5F66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327" w:type="dxa"/>
            <w:vAlign w:val="center"/>
          </w:tcPr>
          <w:p w14:paraId="752BC80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165" w:type="dxa"/>
            <w:vAlign w:val="center"/>
          </w:tcPr>
          <w:p w14:paraId="2BA5AE3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75" w:type="dxa"/>
            <w:vAlign w:val="center"/>
          </w:tcPr>
          <w:p w14:paraId="0E19C05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177" w:type="dxa"/>
            <w:vAlign w:val="center"/>
          </w:tcPr>
          <w:p w14:paraId="0CF37D5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946" w:type="dxa"/>
            <w:vAlign w:val="center"/>
          </w:tcPr>
          <w:p w14:paraId="741CB9B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91" w:type="dxa"/>
            <w:vAlign w:val="center"/>
          </w:tcPr>
          <w:p w14:paraId="0D0C868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947" w:type="dxa"/>
            <w:vAlign w:val="center"/>
          </w:tcPr>
          <w:p w14:paraId="3491D0F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2559" w:type="dxa"/>
            <w:vAlign w:val="center"/>
          </w:tcPr>
          <w:p w14:paraId="590A917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1949" w:type="dxa"/>
            <w:vAlign w:val="center"/>
          </w:tcPr>
          <w:p w14:paraId="057B2DC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</w:tr>
      <w:tr w:rsidR="00EF1FD2" w:rsidRPr="00EF1FD2" w14:paraId="770DCD5A" w14:textId="77777777" w:rsidTr="00BE7B93">
        <w:trPr>
          <w:jc w:val="center"/>
        </w:trPr>
        <w:tc>
          <w:tcPr>
            <w:tcW w:w="558" w:type="dxa"/>
            <w:vAlign w:val="center"/>
          </w:tcPr>
          <w:p w14:paraId="0C1B809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6" w:type="dxa"/>
            <w:gridSpan w:val="11"/>
            <w:vAlign w:val="center"/>
          </w:tcPr>
          <w:p w14:paraId="16207AA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EF1FD2" w:rsidRPr="00EF1FD2" w14:paraId="712318D1" w14:textId="77777777" w:rsidTr="00BE7B93">
        <w:trPr>
          <w:jc w:val="center"/>
        </w:trPr>
        <w:tc>
          <w:tcPr>
            <w:tcW w:w="558" w:type="dxa"/>
          </w:tcPr>
          <w:p w14:paraId="678BE57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922" w:type="dxa"/>
          </w:tcPr>
          <w:p w14:paraId="7CEFC68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378" w:type="dxa"/>
          </w:tcPr>
          <w:p w14:paraId="15A0D66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327" w:type="dxa"/>
          </w:tcPr>
          <w:p w14:paraId="564E1CD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6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522,0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A3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A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  <w:lang w:val="en-US"/>
              </w:rPr>
              <w:t>295</w:t>
            </w:r>
            <w:r w:rsidRPr="00EF1FD2">
              <w:rPr>
                <w:sz w:val="22"/>
                <w:szCs w:val="22"/>
              </w:rPr>
              <w:t>,</w:t>
            </w:r>
            <w:r w:rsidRPr="00EF1FD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13D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299,6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A2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302,6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A2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305,7</w:t>
            </w:r>
          </w:p>
        </w:tc>
        <w:tc>
          <w:tcPr>
            <w:tcW w:w="2559" w:type="dxa"/>
          </w:tcPr>
          <w:p w14:paraId="2736ADA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</w:t>
            </w:r>
          </w:p>
        </w:tc>
        <w:tc>
          <w:tcPr>
            <w:tcW w:w="1949" w:type="dxa"/>
          </w:tcPr>
          <w:p w14:paraId="77B18AB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</w:tbl>
    <w:p w14:paraId="6A7C0CD3" w14:textId="77777777" w:rsidR="00EF1FD2" w:rsidRPr="00EF1FD2" w:rsidRDefault="00EF1FD2" w:rsidP="00EF1FD2">
      <w:pPr>
        <w:rPr>
          <w:sz w:val="26"/>
          <w:szCs w:val="26"/>
        </w:rPr>
      </w:pPr>
    </w:p>
    <w:p w14:paraId="3404E115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2. Помесячный план достижения показателей комплекса процессных мероприятий в 2025 году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0"/>
        <w:gridCol w:w="1864"/>
        <w:gridCol w:w="1378"/>
        <w:gridCol w:w="1203"/>
        <w:gridCol w:w="830"/>
        <w:gridCol w:w="836"/>
        <w:gridCol w:w="850"/>
        <w:gridCol w:w="832"/>
        <w:gridCol w:w="823"/>
        <w:gridCol w:w="788"/>
        <w:gridCol w:w="940"/>
        <w:gridCol w:w="820"/>
        <w:gridCol w:w="855"/>
        <w:gridCol w:w="827"/>
        <w:gridCol w:w="865"/>
        <w:gridCol w:w="1433"/>
      </w:tblGrid>
      <w:tr w:rsidR="00EF1FD2" w:rsidRPr="00EF1FD2" w14:paraId="4B320FD2" w14:textId="77777777" w:rsidTr="00BE7B93">
        <w:trPr>
          <w:jc w:val="center"/>
        </w:trPr>
        <w:tc>
          <w:tcPr>
            <w:tcW w:w="550" w:type="dxa"/>
            <w:vMerge w:val="restart"/>
            <w:vAlign w:val="center"/>
          </w:tcPr>
          <w:p w14:paraId="3A3BA1B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864" w:type="dxa"/>
            <w:vMerge w:val="restart"/>
            <w:vAlign w:val="center"/>
          </w:tcPr>
          <w:p w14:paraId="1CB7E77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78" w:type="dxa"/>
            <w:vMerge w:val="restart"/>
            <w:vAlign w:val="center"/>
          </w:tcPr>
          <w:p w14:paraId="56367420" w14:textId="01BE5782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0211D18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266" w:type="dxa"/>
            <w:gridSpan w:val="11"/>
            <w:vAlign w:val="center"/>
          </w:tcPr>
          <w:p w14:paraId="00A11DF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433" w:type="dxa"/>
            <w:vAlign w:val="center"/>
          </w:tcPr>
          <w:p w14:paraId="4006428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 конец (указывается год) года</w:t>
            </w:r>
          </w:p>
        </w:tc>
      </w:tr>
      <w:tr w:rsidR="00EF1FD2" w:rsidRPr="00EF1FD2" w14:paraId="3F6F7A4A" w14:textId="77777777" w:rsidTr="00BE7B93">
        <w:trPr>
          <w:jc w:val="center"/>
        </w:trPr>
        <w:tc>
          <w:tcPr>
            <w:tcW w:w="550" w:type="dxa"/>
            <w:vMerge/>
            <w:vAlign w:val="center"/>
          </w:tcPr>
          <w:p w14:paraId="5A95C48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64" w:type="dxa"/>
            <w:vMerge/>
            <w:vAlign w:val="center"/>
          </w:tcPr>
          <w:p w14:paraId="3EA155B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vAlign w:val="center"/>
          </w:tcPr>
          <w:p w14:paraId="4E6161A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08EC5BA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14:paraId="6E83CAA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янв.</w:t>
            </w:r>
          </w:p>
        </w:tc>
        <w:tc>
          <w:tcPr>
            <w:tcW w:w="836" w:type="dxa"/>
          </w:tcPr>
          <w:p w14:paraId="5103994E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фев.</w:t>
            </w:r>
          </w:p>
        </w:tc>
        <w:tc>
          <w:tcPr>
            <w:tcW w:w="850" w:type="dxa"/>
          </w:tcPr>
          <w:p w14:paraId="121D176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март</w:t>
            </w:r>
          </w:p>
        </w:tc>
        <w:tc>
          <w:tcPr>
            <w:tcW w:w="832" w:type="dxa"/>
          </w:tcPr>
          <w:p w14:paraId="0116E07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апр.</w:t>
            </w:r>
          </w:p>
        </w:tc>
        <w:tc>
          <w:tcPr>
            <w:tcW w:w="823" w:type="dxa"/>
          </w:tcPr>
          <w:p w14:paraId="65AE3B9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май</w:t>
            </w:r>
          </w:p>
        </w:tc>
        <w:tc>
          <w:tcPr>
            <w:tcW w:w="788" w:type="dxa"/>
          </w:tcPr>
          <w:p w14:paraId="68306A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июнь</w:t>
            </w:r>
          </w:p>
        </w:tc>
        <w:tc>
          <w:tcPr>
            <w:tcW w:w="940" w:type="dxa"/>
          </w:tcPr>
          <w:p w14:paraId="246E6A8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июль</w:t>
            </w:r>
          </w:p>
        </w:tc>
        <w:tc>
          <w:tcPr>
            <w:tcW w:w="820" w:type="dxa"/>
          </w:tcPr>
          <w:p w14:paraId="3AF97B9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авг.</w:t>
            </w:r>
          </w:p>
        </w:tc>
        <w:tc>
          <w:tcPr>
            <w:tcW w:w="855" w:type="dxa"/>
          </w:tcPr>
          <w:p w14:paraId="1007DCD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сент.</w:t>
            </w:r>
          </w:p>
        </w:tc>
        <w:tc>
          <w:tcPr>
            <w:tcW w:w="827" w:type="dxa"/>
          </w:tcPr>
          <w:p w14:paraId="18B04E1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окт.</w:t>
            </w:r>
          </w:p>
        </w:tc>
        <w:tc>
          <w:tcPr>
            <w:tcW w:w="865" w:type="dxa"/>
          </w:tcPr>
          <w:p w14:paraId="3EB1B435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нояб.</w:t>
            </w:r>
          </w:p>
        </w:tc>
        <w:tc>
          <w:tcPr>
            <w:tcW w:w="1433" w:type="dxa"/>
          </w:tcPr>
          <w:p w14:paraId="425B30E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F1FD2" w:rsidRPr="00EF1FD2" w14:paraId="244049AB" w14:textId="77777777" w:rsidTr="00BE7B93">
        <w:trPr>
          <w:jc w:val="center"/>
        </w:trPr>
        <w:tc>
          <w:tcPr>
            <w:tcW w:w="550" w:type="dxa"/>
          </w:tcPr>
          <w:p w14:paraId="32B32C1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864" w:type="dxa"/>
          </w:tcPr>
          <w:p w14:paraId="1EAF6BF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378" w:type="dxa"/>
          </w:tcPr>
          <w:p w14:paraId="4ACC9A2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264273F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830" w:type="dxa"/>
          </w:tcPr>
          <w:p w14:paraId="5E68254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36" w:type="dxa"/>
          </w:tcPr>
          <w:p w14:paraId="5C6BA88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292D2DA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32" w:type="dxa"/>
          </w:tcPr>
          <w:p w14:paraId="453DBEC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23" w:type="dxa"/>
          </w:tcPr>
          <w:p w14:paraId="6CCDBBD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88" w:type="dxa"/>
          </w:tcPr>
          <w:p w14:paraId="2BAB896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940" w:type="dxa"/>
          </w:tcPr>
          <w:p w14:paraId="6EC443D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820" w:type="dxa"/>
          </w:tcPr>
          <w:p w14:paraId="7A6C354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855" w:type="dxa"/>
          </w:tcPr>
          <w:p w14:paraId="24449D1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827" w:type="dxa"/>
          </w:tcPr>
          <w:p w14:paraId="774A588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865" w:type="dxa"/>
          </w:tcPr>
          <w:p w14:paraId="7A3364E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1433" w:type="dxa"/>
          </w:tcPr>
          <w:p w14:paraId="20B393F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16</w:t>
            </w:r>
          </w:p>
        </w:tc>
      </w:tr>
      <w:tr w:rsidR="00EF1FD2" w:rsidRPr="00EF1FD2" w14:paraId="7D9BF03D" w14:textId="77777777" w:rsidTr="00BE7B93">
        <w:trPr>
          <w:jc w:val="center"/>
        </w:trPr>
        <w:tc>
          <w:tcPr>
            <w:tcW w:w="550" w:type="dxa"/>
          </w:tcPr>
          <w:p w14:paraId="5156DDE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4" w:type="dxa"/>
            <w:gridSpan w:val="15"/>
            <w:vAlign w:val="center"/>
          </w:tcPr>
          <w:p w14:paraId="0C8C4E1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EF1FD2" w:rsidRPr="00EF1FD2" w14:paraId="059A1DF3" w14:textId="77777777" w:rsidTr="00BE7B93">
        <w:trPr>
          <w:jc w:val="center"/>
        </w:trPr>
        <w:tc>
          <w:tcPr>
            <w:tcW w:w="550" w:type="dxa"/>
          </w:tcPr>
          <w:p w14:paraId="625C3CF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864" w:type="dxa"/>
          </w:tcPr>
          <w:p w14:paraId="079C6DE3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378" w:type="dxa"/>
          </w:tcPr>
          <w:p w14:paraId="173044E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203" w:type="dxa"/>
          </w:tcPr>
          <w:p w14:paraId="31CF340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830" w:type="dxa"/>
          </w:tcPr>
          <w:p w14:paraId="750C6EB2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6" w:type="dxa"/>
          </w:tcPr>
          <w:p w14:paraId="78FFA7A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2CFE81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69,5</w:t>
            </w:r>
          </w:p>
        </w:tc>
        <w:tc>
          <w:tcPr>
            <w:tcW w:w="832" w:type="dxa"/>
          </w:tcPr>
          <w:p w14:paraId="7D08AC20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14:paraId="50C030AD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8" w:type="dxa"/>
          </w:tcPr>
          <w:p w14:paraId="781840B9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139,2</w:t>
            </w:r>
          </w:p>
        </w:tc>
        <w:tc>
          <w:tcPr>
            <w:tcW w:w="940" w:type="dxa"/>
          </w:tcPr>
          <w:p w14:paraId="5577FE47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0" w:type="dxa"/>
          </w:tcPr>
          <w:p w14:paraId="7762DA68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2661C83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208,5</w:t>
            </w:r>
          </w:p>
        </w:tc>
        <w:tc>
          <w:tcPr>
            <w:tcW w:w="827" w:type="dxa"/>
          </w:tcPr>
          <w:p w14:paraId="104A7FF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5" w:type="dxa"/>
          </w:tcPr>
          <w:p w14:paraId="151C9B26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14:paraId="0578C7EA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295,7</w:t>
            </w:r>
          </w:p>
        </w:tc>
      </w:tr>
    </w:tbl>
    <w:p w14:paraId="047BA0C3" w14:textId="77777777" w:rsidR="00EF1FD2" w:rsidRPr="00EF1FD2" w:rsidRDefault="00EF1FD2" w:rsidP="00EF1FD2">
      <w:pPr>
        <w:rPr>
          <w:sz w:val="26"/>
          <w:szCs w:val="26"/>
        </w:rPr>
      </w:pPr>
    </w:p>
    <w:p w14:paraId="15D31622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3. Перечень мероприятий (результатов)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22"/>
        <w:gridCol w:w="3102"/>
        <w:gridCol w:w="1689"/>
        <w:gridCol w:w="1281"/>
        <w:gridCol w:w="1497"/>
        <w:gridCol w:w="1500"/>
        <w:gridCol w:w="1500"/>
        <w:gridCol w:w="1500"/>
        <w:gridCol w:w="1500"/>
        <w:gridCol w:w="1503"/>
      </w:tblGrid>
      <w:tr w:rsidR="00EF1FD2" w:rsidRPr="00EF1FD2" w14:paraId="52DEFC2E" w14:textId="77777777" w:rsidTr="00BE7B93">
        <w:trPr>
          <w:jc w:val="center"/>
        </w:trPr>
        <w:tc>
          <w:tcPr>
            <w:tcW w:w="198" w:type="pct"/>
            <w:vMerge w:val="restart"/>
            <w:vAlign w:val="center"/>
          </w:tcPr>
          <w:p w14:paraId="5E04E028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988" w:type="pct"/>
            <w:vMerge w:val="restart"/>
            <w:vAlign w:val="center"/>
          </w:tcPr>
          <w:p w14:paraId="7C183525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538" w:type="pct"/>
            <w:vMerge w:val="restart"/>
            <w:vAlign w:val="center"/>
          </w:tcPr>
          <w:p w14:paraId="47BBCBBF" w14:textId="40225FB4" w:rsidR="00EF1FD2" w:rsidRPr="00EF1FD2" w:rsidRDefault="00EF1FD2" w:rsidP="00BE7B9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408" w:type="pct"/>
            <w:vMerge w:val="restart"/>
            <w:vAlign w:val="center"/>
          </w:tcPr>
          <w:p w14:paraId="0A84293E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55" w:type="pct"/>
            <w:gridSpan w:val="2"/>
            <w:vAlign w:val="center"/>
          </w:tcPr>
          <w:p w14:paraId="0B2EF49C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1913" w:type="pct"/>
            <w:gridSpan w:val="4"/>
            <w:vAlign w:val="center"/>
          </w:tcPr>
          <w:p w14:paraId="236ACA48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EF1FD2" w:rsidRPr="00EF1FD2" w14:paraId="56B551A5" w14:textId="77777777" w:rsidTr="00BE7B93">
        <w:trPr>
          <w:jc w:val="center"/>
        </w:trPr>
        <w:tc>
          <w:tcPr>
            <w:tcW w:w="198" w:type="pct"/>
            <w:vMerge/>
            <w:vAlign w:val="center"/>
          </w:tcPr>
          <w:p w14:paraId="4F7D4A40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1496556A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pct"/>
            <w:vMerge/>
            <w:vAlign w:val="center"/>
          </w:tcPr>
          <w:p w14:paraId="66578704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vAlign w:val="center"/>
          </w:tcPr>
          <w:p w14:paraId="46E3978B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vAlign w:val="center"/>
          </w:tcPr>
          <w:p w14:paraId="2439895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478" w:type="pct"/>
            <w:vAlign w:val="center"/>
          </w:tcPr>
          <w:p w14:paraId="4E5679E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478" w:type="pct"/>
            <w:vAlign w:val="center"/>
          </w:tcPr>
          <w:p w14:paraId="668FDF6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478" w:type="pct"/>
            <w:vAlign w:val="center"/>
          </w:tcPr>
          <w:p w14:paraId="387A1A4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478" w:type="pct"/>
            <w:vAlign w:val="center"/>
          </w:tcPr>
          <w:p w14:paraId="3F4F07E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479" w:type="pct"/>
            <w:vAlign w:val="center"/>
          </w:tcPr>
          <w:p w14:paraId="55EF419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</w:tr>
      <w:tr w:rsidR="00EF1FD2" w:rsidRPr="00EF1FD2" w14:paraId="0063A02D" w14:textId="77777777" w:rsidTr="00BE7B93">
        <w:trPr>
          <w:trHeight w:val="155"/>
          <w:jc w:val="center"/>
        </w:trPr>
        <w:tc>
          <w:tcPr>
            <w:tcW w:w="198" w:type="pct"/>
            <w:vAlign w:val="center"/>
          </w:tcPr>
          <w:p w14:paraId="0509FB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vAlign w:val="center"/>
          </w:tcPr>
          <w:p w14:paraId="6B00B38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538" w:type="pct"/>
            <w:vAlign w:val="center"/>
          </w:tcPr>
          <w:p w14:paraId="14F373A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408" w:type="pct"/>
            <w:vAlign w:val="center"/>
          </w:tcPr>
          <w:p w14:paraId="5AA9414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477" w:type="pct"/>
            <w:vAlign w:val="center"/>
          </w:tcPr>
          <w:p w14:paraId="2A396E8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478" w:type="pct"/>
            <w:vAlign w:val="center"/>
          </w:tcPr>
          <w:p w14:paraId="7851D39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478" w:type="pct"/>
            <w:vAlign w:val="center"/>
          </w:tcPr>
          <w:p w14:paraId="762EF13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478" w:type="pct"/>
            <w:vAlign w:val="center"/>
          </w:tcPr>
          <w:p w14:paraId="01E8AF0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478" w:type="pct"/>
            <w:vAlign w:val="center"/>
          </w:tcPr>
          <w:p w14:paraId="568ECC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479" w:type="pct"/>
            <w:vAlign w:val="center"/>
          </w:tcPr>
          <w:p w14:paraId="3F4620C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</w:tr>
      <w:tr w:rsidR="00EF1FD2" w:rsidRPr="00EF1FD2" w14:paraId="0EE82281" w14:textId="77777777" w:rsidTr="00BE7B93">
        <w:trPr>
          <w:trHeight w:val="155"/>
          <w:jc w:val="center"/>
        </w:trPr>
        <w:tc>
          <w:tcPr>
            <w:tcW w:w="5000" w:type="pct"/>
            <w:gridSpan w:val="10"/>
            <w:vAlign w:val="center"/>
          </w:tcPr>
          <w:p w14:paraId="09048ED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EF1FD2" w:rsidRPr="00EF1FD2" w14:paraId="5C861D95" w14:textId="77777777" w:rsidTr="00BE7B93">
        <w:trPr>
          <w:jc w:val="center"/>
        </w:trPr>
        <w:tc>
          <w:tcPr>
            <w:tcW w:w="198" w:type="pct"/>
          </w:tcPr>
          <w:p w14:paraId="7A80554A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988" w:type="pct"/>
          </w:tcPr>
          <w:p w14:paraId="2854EFCF" w14:textId="77777777" w:rsidR="00EF1FD2" w:rsidRPr="00EF1FD2" w:rsidRDefault="00EF1FD2" w:rsidP="00EF1FD2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Обеспечено функционирование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538" w:type="pct"/>
          </w:tcPr>
          <w:p w14:paraId="5D809411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408" w:type="pct"/>
          </w:tcPr>
          <w:p w14:paraId="28BD2F09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475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522,0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4B0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B44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lang w:val="en-US"/>
              </w:rPr>
              <w:t>295</w:t>
            </w:r>
            <w:r w:rsidRPr="00EF1FD2">
              <w:rPr>
                <w:sz w:val="22"/>
                <w:szCs w:val="22"/>
              </w:rPr>
              <w:t>,</w:t>
            </w:r>
            <w:r w:rsidRPr="00EF1FD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5AF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299,6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D71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302,6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ACFD" w14:textId="77777777" w:rsidR="00EF1FD2" w:rsidRPr="00EF1FD2" w:rsidRDefault="00EF1FD2" w:rsidP="00EF1FD2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305,7</w:t>
            </w:r>
          </w:p>
        </w:tc>
      </w:tr>
    </w:tbl>
    <w:p w14:paraId="2029B566" w14:textId="77777777" w:rsidR="00EF1FD2" w:rsidRPr="00EF1FD2" w:rsidRDefault="00EF1FD2" w:rsidP="00EF1FD2">
      <w:pPr>
        <w:rPr>
          <w:sz w:val="26"/>
          <w:szCs w:val="26"/>
        </w:rPr>
      </w:pPr>
    </w:p>
    <w:p w14:paraId="7B20BC7A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4. Финансовое обеспечение комплекса процессных мероприятий</w:t>
      </w:r>
    </w:p>
    <w:p w14:paraId="31EB9DE4" w14:textId="77777777" w:rsidR="00EF1FD2" w:rsidRPr="00EF1FD2" w:rsidRDefault="00EF1FD2" w:rsidP="00EF1FD2">
      <w:pPr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9600"/>
        <w:gridCol w:w="1096"/>
        <w:gridCol w:w="1096"/>
        <w:gridCol w:w="1096"/>
        <w:gridCol w:w="1096"/>
        <w:gridCol w:w="1151"/>
      </w:tblGrid>
      <w:tr w:rsidR="00EF1FD2" w:rsidRPr="00EF1FD2" w14:paraId="4AB3A338" w14:textId="77777777" w:rsidTr="00BE7B93">
        <w:trPr>
          <w:jc w:val="center"/>
        </w:trPr>
        <w:tc>
          <w:tcPr>
            <w:tcW w:w="559" w:type="dxa"/>
            <w:vMerge w:val="restart"/>
          </w:tcPr>
          <w:p w14:paraId="3714FA30" w14:textId="77777777" w:rsidR="00EF1FD2" w:rsidRPr="00EF1FD2" w:rsidRDefault="00EF1FD2" w:rsidP="00EF1FD2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9600" w:type="dxa"/>
            <w:vMerge w:val="restart"/>
            <w:vAlign w:val="center"/>
          </w:tcPr>
          <w:p w14:paraId="3ACECC6B" w14:textId="7E2FC4E7" w:rsidR="00EF1FD2" w:rsidRPr="00EF1FD2" w:rsidRDefault="00EF1FD2" w:rsidP="00BE7B93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5535" w:type="dxa"/>
            <w:gridSpan w:val="5"/>
            <w:vAlign w:val="center"/>
          </w:tcPr>
          <w:p w14:paraId="2A84FB91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0D2E0EF3" w14:textId="77777777" w:rsidTr="00BE7B93">
        <w:trPr>
          <w:jc w:val="center"/>
        </w:trPr>
        <w:tc>
          <w:tcPr>
            <w:tcW w:w="559" w:type="dxa"/>
            <w:vMerge/>
          </w:tcPr>
          <w:p w14:paraId="6889885D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00" w:type="dxa"/>
            <w:vMerge/>
            <w:vAlign w:val="center"/>
          </w:tcPr>
          <w:p w14:paraId="7F413CA3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04C025CA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2025</w:t>
            </w:r>
          </w:p>
        </w:tc>
        <w:tc>
          <w:tcPr>
            <w:tcW w:w="1096" w:type="dxa"/>
            <w:vAlign w:val="center"/>
          </w:tcPr>
          <w:p w14:paraId="5A767180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2026</w:t>
            </w:r>
          </w:p>
        </w:tc>
        <w:tc>
          <w:tcPr>
            <w:tcW w:w="1096" w:type="dxa"/>
            <w:vAlign w:val="center"/>
          </w:tcPr>
          <w:p w14:paraId="0CED2168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2027</w:t>
            </w:r>
          </w:p>
        </w:tc>
        <w:tc>
          <w:tcPr>
            <w:tcW w:w="1096" w:type="dxa"/>
            <w:vAlign w:val="center"/>
          </w:tcPr>
          <w:p w14:paraId="00274776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2028</w:t>
            </w:r>
          </w:p>
        </w:tc>
        <w:tc>
          <w:tcPr>
            <w:tcW w:w="1151" w:type="dxa"/>
            <w:vAlign w:val="center"/>
          </w:tcPr>
          <w:p w14:paraId="7DED2193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23A6B02B" w14:textId="77777777" w:rsidTr="00BE7B93">
        <w:trPr>
          <w:jc w:val="center"/>
        </w:trPr>
        <w:tc>
          <w:tcPr>
            <w:tcW w:w="559" w:type="dxa"/>
          </w:tcPr>
          <w:p w14:paraId="3B003C98" w14:textId="77777777" w:rsidR="00EF1FD2" w:rsidRPr="00EF1FD2" w:rsidRDefault="00EF1FD2" w:rsidP="00EF1FD2">
            <w:pPr>
              <w:rPr>
                <w:sz w:val="22"/>
                <w:szCs w:val="22"/>
              </w:rPr>
            </w:pPr>
          </w:p>
        </w:tc>
        <w:tc>
          <w:tcPr>
            <w:tcW w:w="9600" w:type="dxa"/>
            <w:vAlign w:val="center"/>
          </w:tcPr>
          <w:p w14:paraId="13217587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096" w:type="dxa"/>
            <w:vAlign w:val="center"/>
          </w:tcPr>
          <w:p w14:paraId="05A67B83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096" w:type="dxa"/>
            <w:vAlign w:val="center"/>
          </w:tcPr>
          <w:p w14:paraId="5EDCFE4B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096" w:type="dxa"/>
            <w:vAlign w:val="center"/>
          </w:tcPr>
          <w:p w14:paraId="5F147BCE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96" w:type="dxa"/>
            <w:vAlign w:val="center"/>
          </w:tcPr>
          <w:p w14:paraId="2FDE71A4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151" w:type="dxa"/>
            <w:vAlign w:val="center"/>
          </w:tcPr>
          <w:p w14:paraId="03BA7853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</w:tr>
      <w:tr w:rsidR="00EF1FD2" w:rsidRPr="00EF1FD2" w14:paraId="32AA459D" w14:textId="77777777" w:rsidTr="00BE7B93">
        <w:trPr>
          <w:jc w:val="center"/>
        </w:trPr>
        <w:tc>
          <w:tcPr>
            <w:tcW w:w="559" w:type="dxa"/>
          </w:tcPr>
          <w:p w14:paraId="4CC114F2" w14:textId="77777777" w:rsidR="00EF1FD2" w:rsidRPr="00EF1FD2" w:rsidRDefault="00EF1FD2" w:rsidP="00EF1FD2">
            <w:pPr>
              <w:rPr>
                <w:sz w:val="22"/>
                <w:szCs w:val="22"/>
              </w:rPr>
            </w:pPr>
          </w:p>
        </w:tc>
        <w:tc>
          <w:tcPr>
            <w:tcW w:w="9600" w:type="dxa"/>
            <w:vAlign w:val="center"/>
          </w:tcPr>
          <w:p w14:paraId="264D7204" w14:textId="77777777" w:rsidR="00EF1FD2" w:rsidRPr="00EF1FD2" w:rsidRDefault="00EF1FD2" w:rsidP="00EF1FD2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Комплекс процессных мероприятий «Обеспечение осуществления функций и полномочий управления  инвестиционной деятельности и развития предпринимательства Администрации города Когалыма» (всего), в том числе: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BEBA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19 994,00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8CAF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E85E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5356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760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80 111,00</w:t>
            </w:r>
          </w:p>
        </w:tc>
      </w:tr>
      <w:tr w:rsidR="00EF1FD2" w:rsidRPr="00EF1FD2" w14:paraId="6318A9B1" w14:textId="77777777" w:rsidTr="00BE7B93">
        <w:trPr>
          <w:jc w:val="center"/>
        </w:trPr>
        <w:tc>
          <w:tcPr>
            <w:tcW w:w="559" w:type="dxa"/>
          </w:tcPr>
          <w:p w14:paraId="493D55B3" w14:textId="77777777" w:rsidR="00EF1FD2" w:rsidRPr="00EF1FD2" w:rsidRDefault="00EF1FD2" w:rsidP="00EF1FD2">
            <w:pPr>
              <w:rPr>
                <w:sz w:val="22"/>
                <w:szCs w:val="22"/>
              </w:rPr>
            </w:pPr>
          </w:p>
        </w:tc>
        <w:tc>
          <w:tcPr>
            <w:tcW w:w="9600" w:type="dxa"/>
          </w:tcPr>
          <w:p w14:paraId="510DA0AC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EDD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19 994,00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A8BC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13D5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9C8F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20 039,00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D0C" w14:textId="77777777" w:rsidR="00EF1FD2" w:rsidRPr="00EF1FD2" w:rsidRDefault="00EF1FD2" w:rsidP="00EF1FD2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80 111,00</w:t>
            </w:r>
          </w:p>
        </w:tc>
      </w:tr>
    </w:tbl>
    <w:p w14:paraId="4432DE51" w14:textId="77777777" w:rsidR="00EF1FD2" w:rsidRPr="00EF1FD2" w:rsidRDefault="00EF1FD2" w:rsidP="00EF1FD2">
      <w:pPr>
        <w:rPr>
          <w:sz w:val="26"/>
          <w:szCs w:val="26"/>
        </w:rPr>
      </w:pPr>
    </w:p>
    <w:p w14:paraId="6E879C4B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6383E567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56047982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04B648F2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601921C9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3F320CDD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7E2442E3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40F0B742" w14:textId="42FEB8A2" w:rsidR="00206495" w:rsidRDefault="00206495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0FE00A2" w14:textId="6B6B2243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80E5543" w14:textId="28E994A1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3F79B30" w14:textId="6D094AD7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1889021C" w14:textId="5B22A424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AFFED37" w14:textId="273C45A7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E48D602" w14:textId="5B46E95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A735812" w14:textId="460688B9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3B8076A" w14:textId="460117B1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32F6C542" w14:textId="3FFA344B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CB4E760" w14:textId="431D4EAD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66025FA" w14:textId="419DCD93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DE44D81" w14:textId="1A7E242F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43EDC23" w14:textId="2A902C58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801E8BC" w14:textId="7C4A5A0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B6D71F9" w14:textId="40BA41C9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47A9E2D" w14:textId="2F12FC3D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6638C7A" w14:textId="3410CF68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3F18D45" w14:textId="64C5444A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C39B136" w14:textId="77777777" w:rsidR="000345FC" w:rsidRDefault="000345FC" w:rsidP="000345FC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Приложение</w:t>
      </w:r>
    </w:p>
    <w:p w14:paraId="6647B981" w14:textId="77777777" w:rsidR="000345FC" w:rsidRDefault="000345FC" w:rsidP="000345FC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rFonts w:eastAsiaTheme="minorHAnsi"/>
          <w:sz w:val="24"/>
          <w:szCs w:val="24"/>
          <w:lang w:eastAsia="en-US"/>
        </w:rPr>
        <w:t xml:space="preserve">к муниципальной программе </w:t>
      </w:r>
      <w:r>
        <w:rPr>
          <w:rFonts w:eastAsiaTheme="minorHAnsi"/>
          <w:sz w:val="24"/>
          <w:szCs w:val="24"/>
          <w:lang w:eastAsia="en-US"/>
        </w:rPr>
        <w:t>«</w:t>
      </w:r>
      <w:r w:rsidRPr="00EF1FD2">
        <w:rPr>
          <w:sz w:val="22"/>
          <w:szCs w:val="22"/>
        </w:rPr>
        <w:t xml:space="preserve">Развитие малого и </w:t>
      </w:r>
    </w:p>
    <w:p w14:paraId="25E055BF" w14:textId="77777777" w:rsidR="000345FC" w:rsidRDefault="000345FC" w:rsidP="000345F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F1FD2">
        <w:rPr>
          <w:sz w:val="22"/>
          <w:szCs w:val="22"/>
        </w:rPr>
        <w:t>среднего</w:t>
      </w:r>
      <w:r>
        <w:rPr>
          <w:sz w:val="22"/>
          <w:szCs w:val="22"/>
        </w:rPr>
        <w:t xml:space="preserve"> </w:t>
      </w:r>
      <w:r w:rsidRPr="00EF1FD2">
        <w:rPr>
          <w:sz w:val="22"/>
          <w:szCs w:val="22"/>
        </w:rPr>
        <w:t>предпринимательства, повышение</w:t>
      </w:r>
    </w:p>
    <w:p w14:paraId="6C876B09" w14:textId="4CE91BE7" w:rsidR="000345FC" w:rsidRDefault="000345FC" w:rsidP="000345FC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EF1FD2">
        <w:rPr>
          <w:sz w:val="22"/>
          <w:szCs w:val="22"/>
        </w:rPr>
        <w:t xml:space="preserve"> инвестиционной привлекательности</w:t>
      </w:r>
      <w:r>
        <w:rPr>
          <w:rFonts w:eastAsiaTheme="minorHAnsi"/>
          <w:sz w:val="24"/>
          <w:szCs w:val="24"/>
          <w:lang w:eastAsia="en-US"/>
        </w:rPr>
        <w:t>»</w:t>
      </w:r>
    </w:p>
    <w:p w14:paraId="7ED9BBDF" w14:textId="020956E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5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7613"/>
        <w:gridCol w:w="7513"/>
      </w:tblGrid>
      <w:tr w:rsidR="000345FC" w:rsidRPr="00FA1242" w14:paraId="185C888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1AA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N п/п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0B5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372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</w:t>
            </w:r>
          </w:p>
        </w:tc>
      </w:tr>
      <w:tr w:rsidR="000345FC" w:rsidRPr="00FA1242" w14:paraId="1910DAF2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422F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 Раздел А (СЕЛЬСКОЕ, ЛЕСНОЕ ХОЗЯЙСТВО, ОХОТА, РЫБОЛОВСТВО И РЫБОВОДСТВО)</w:t>
            </w:r>
          </w:p>
        </w:tc>
      </w:tr>
      <w:tr w:rsidR="000345FC" w:rsidRPr="00FA1242" w14:paraId="1FDD24E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F89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CB6D" w14:textId="79FFFE7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01,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(Растениеводство и животноводство, охота и предоставление соответствующих услуг в этих областях)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5198" w14:textId="41BB4F2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01.12, 01.14, 01.15, 01.16, 01.44, 01.6, 01.7</w:t>
            </w:r>
          </w:p>
        </w:tc>
      </w:tr>
      <w:tr w:rsidR="000345FC" w:rsidRPr="00FA1242" w14:paraId="55CF2BA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FA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7BD" w14:textId="0616669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(Лесоводство и лесозаготовки)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807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22A0A62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342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27B" w14:textId="000B9BF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(Рыболовство и рыбоводство)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35B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кода 03.12.3</w:t>
            </w:r>
          </w:p>
        </w:tc>
      </w:tr>
      <w:tr w:rsidR="000345FC" w:rsidRPr="00FA1242" w14:paraId="5A16F3DD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393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 Раздел С (ОБРАБАТЫВАЮЩИЕ ПРОИЗВОДСТВА), ЗА ИСКЛЮЧЕНИЕМ КЛАССОВ 11, 12, 18 - 21, 24, 26 - 30, 33</w:t>
            </w:r>
          </w:p>
        </w:tc>
      </w:tr>
      <w:tr w:rsidR="000345FC" w:rsidRPr="00FA1242" w14:paraId="2F450EC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E98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714" w14:textId="30FEC8E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10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пищевых продуктов)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C6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78F19EF8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A5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EBD" w14:textId="65A1F6D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напитков)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AA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11.07</w:t>
            </w:r>
          </w:p>
        </w:tc>
      </w:tr>
      <w:tr w:rsidR="000345FC" w:rsidRPr="00FA1242" w14:paraId="31CBE4C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58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8C3" w14:textId="32E7832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текстильных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52C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5F88B8D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E2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2.4.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06A" w14:textId="35AF6BC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14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одежды)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6FF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AD850E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C0EB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2.5.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32" w14:textId="468AB17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кожи и изделий из кожи)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B31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66B3E6C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A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2.6.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00A4" w14:textId="3DD711B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(Обработка древесины и производство изделий из дерева и пробки, кроме мебели, производство изделий из соломки и материалов для плетения)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F9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BB08853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C04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2.7.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4402" w14:textId="77C15FDF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бумаги и бумажных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AFB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0C18861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B34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2.8.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B84" w14:textId="08E4901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резиновых и пластмассовых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8E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865ABE3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696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2.9.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224" w14:textId="6CB2345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прочей неметаллической минеральной продукции)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6D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E2270E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82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2.10.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AA8" w14:textId="0531D0C8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готовых металлических изделий, кроме машин и оборудования)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022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 за исключением кода 25.4</w:t>
            </w:r>
          </w:p>
        </w:tc>
      </w:tr>
      <w:tr w:rsidR="000345FC" w:rsidRPr="00FA1242" w14:paraId="6E9F36F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5AC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B1D" w14:textId="5848673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мебели)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26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31E24B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C6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AC1" w14:textId="3E384D4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прочих готовых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A6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32.13, 32.2 - 32.9</w:t>
            </w:r>
          </w:p>
        </w:tc>
      </w:tr>
      <w:tr w:rsidR="000345FC" w:rsidRPr="00FA1242" w14:paraId="3A97CEAA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13E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3. Раздел D ОБЕСПЕЧЕНИЕ ЭЛЕКТРИЧЕСКОЙ ЭНЕРГИЕЙ, ГАЗОМ И ПАРОМ; КОНДИЦИОНИРОВАНИЕ ВОЗДУХА</w:t>
            </w:r>
          </w:p>
        </w:tc>
      </w:tr>
      <w:tr w:rsidR="000345FC" w:rsidRPr="00FA1242" w14:paraId="43C6F53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31C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3.1.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332" w14:textId="6921B5C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(Обеспечение электрической энергией, газом и паром; кондиционирование воздуха)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D49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1138E361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EDC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 Раздел Е ВОДОСНАБЖЕНИЕ, ВОДООТВЕДЕНИЕ, ОРГАНИЗАЦИЯ И УТИЛИЗАЦИЯ ОТХОДОВ, ДЕЯТЕЛЬНОСТЬ ПО ЛИКВИДАЦИИ ЗАГРЯЗНЕНИЙ, ЗА ИСКЛЮЧЕНИЕМ КЛАССА 39</w:t>
            </w:r>
          </w:p>
        </w:tc>
      </w:tr>
      <w:tr w:rsidR="000345FC" w:rsidRPr="00FA1242" w14:paraId="0CE36B0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17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9D7" w14:textId="628A13A0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(Забор, очистка и распределение воды)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018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1EA0C6C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23C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0BA" w14:textId="6A31E8F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(Сбор и обработка сточных вод)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49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608E2178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47B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ABD7" w14:textId="24DE17FE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(Сбор, обработка и утилизация отходов; обработка вторичного сырья)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F38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деятельности,</w:t>
            </w:r>
          </w:p>
          <w:p w14:paraId="43CE688F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входящие в данный класс</w:t>
            </w:r>
          </w:p>
        </w:tc>
      </w:tr>
      <w:tr w:rsidR="000345FC" w:rsidRPr="00FA1242" w14:paraId="69A6B2AB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EB89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 Раздел F СТРОИТЕЛЬСТВО, ЗА ИСКЛЮЧЕНИЕМ КЛАССА 42</w:t>
            </w:r>
          </w:p>
        </w:tc>
      </w:tr>
      <w:tr w:rsidR="000345FC" w:rsidRPr="00FA1242" w14:paraId="0DEA38D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A66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8EE" w14:textId="1C204CC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(Строительство зданий)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76D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при условии строительства объектов социального назначения, за исключением кода 41.1</w:t>
            </w:r>
          </w:p>
        </w:tc>
      </w:tr>
      <w:tr w:rsidR="000345FC" w:rsidRPr="00FA1242" w14:paraId="3CBA877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AC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04A" w14:textId="0B06615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(Работы строительные специализированные)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02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43.2</w:t>
            </w:r>
          </w:p>
        </w:tc>
      </w:tr>
      <w:tr w:rsidR="000345FC" w:rsidRPr="00FA1242" w14:paraId="18FECA68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94A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 Раздел G ТОРГОВЛЯ ОПТОВАЯ И РОЗНИЧНАЯ, РЕМОНТ АВТОТРАНСПОРТНЫХ СРЕДСТВ И МОТОЦИКЛОВ, ЗА ИСКЛЮЧЕНИЕМ КЛАССА 46</w:t>
            </w:r>
          </w:p>
        </w:tc>
      </w:tr>
      <w:tr w:rsidR="000345FC" w:rsidRPr="00FA1242" w14:paraId="1B556BA4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83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82D" w14:textId="7BC751F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(Торговля оптовая и розничная, автотранспортными средствами и мотоциклами и их ремонт)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571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45.20, 45.20.1, 45.20.2, 45.20.4, 45.40.5</w:t>
            </w:r>
          </w:p>
        </w:tc>
      </w:tr>
      <w:tr w:rsidR="000345FC" w:rsidRPr="00FA1242" w14:paraId="475F7D81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018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138" w14:textId="4169742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(Торговля розничная, кроме торговли автотранспортными средствами и мотоциклами)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E50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класс, при условии торговли товарами собственного производства сельскохозяйственными товаропроизводителями</w:t>
            </w:r>
          </w:p>
          <w:p w14:paraId="3CF2BD9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47.22, 47.29.1</w:t>
            </w:r>
          </w:p>
        </w:tc>
      </w:tr>
      <w:tr w:rsidR="000345FC" w:rsidRPr="00FA1242" w14:paraId="08678C25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42F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 Раздел H ТРАНСПОРТИРОВКА И ХРАНЕНИЕ, ЗА ИСКЛЮЧЕНИЕМ КЛАССОВ 50, 51, 53</w:t>
            </w:r>
          </w:p>
        </w:tc>
      </w:tr>
      <w:tr w:rsidR="000345FC" w:rsidRPr="00FA1242" w14:paraId="6506D19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C58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0A4F" w14:textId="59886EE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сухопутного и трубопроводного транспорта)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E0B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49.3, 49.31.2, 49.39.11, 49.39.3, 49.4</w:t>
            </w:r>
          </w:p>
        </w:tc>
      </w:tr>
      <w:tr w:rsidR="000345FC" w:rsidRPr="00FA1242" w14:paraId="78682E74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BC9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D39" w14:textId="33F864B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(Складское хозяйство и вспомогательная транспортная деятельность)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86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52.23.19</w:t>
            </w:r>
          </w:p>
        </w:tc>
      </w:tr>
      <w:tr w:rsidR="000345FC" w:rsidRPr="00FA1242" w14:paraId="39FF4158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157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 Раздел I ДЕЯТЕЛЬНОСТЬ ГОСТИНИЦ И ПРЕДПРИЯТИЙ ОБЩЕСТВЕННОГО ПИТАНИЯ</w:t>
            </w:r>
          </w:p>
        </w:tc>
      </w:tr>
      <w:tr w:rsidR="000345FC" w:rsidRPr="00FA1242" w14:paraId="2645796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58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5044" w14:textId="3CD9C5E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мест для временного проживания)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23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деятельности, входящие в данный класс, за исключением кода 55.9</w:t>
            </w:r>
          </w:p>
        </w:tc>
      </w:tr>
      <w:tr w:rsidR="000345FC" w:rsidRPr="00FA1242" w14:paraId="4C33E79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30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D93" w14:textId="112B18E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продуктов питания и напитков)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B75B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 (при условии отсутствия реализации алкогольной и табачной продукции), за исключением кода 56.3</w:t>
            </w:r>
          </w:p>
        </w:tc>
      </w:tr>
      <w:tr w:rsidR="000345FC" w:rsidRPr="00FA1242" w14:paraId="134AD24C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06B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 Раздел J ДЕЯТЕЛЬНОСТЬ В ОБЛАСТИ ИНФОРМАЦИИ И СВЯЗИ, ЗА ИСКЛЮЧЕНИЕМ КЛАССОВ 58, 60 - 62</w:t>
            </w:r>
          </w:p>
        </w:tc>
      </w:tr>
      <w:tr w:rsidR="000345FC" w:rsidRPr="00FA1242" w14:paraId="46244F0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6F7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D39" w14:textId="1807A59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кинофильмов, видеофильмов и телевизионных программ, издание звукозаписей и нот)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1369" w14:textId="69F579A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59.14</w:t>
            </w:r>
          </w:p>
        </w:tc>
      </w:tr>
      <w:tr w:rsidR="000345FC" w:rsidRPr="00FA1242" w14:paraId="1F72483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07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BC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63</w:t>
            </w:r>
          </w:p>
          <w:p w14:paraId="2480803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(Деятельность в области информационных технологий)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487" w14:textId="5E1948B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63.11</w:t>
            </w:r>
          </w:p>
        </w:tc>
      </w:tr>
      <w:tr w:rsidR="000345FC" w:rsidRPr="00FA1242" w14:paraId="58C967FD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3028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10. Раздел L ДЕЯТЕЛЬНОСТЬ ПО ОПЕРАЦИЯМ С НЕДВИЖИМЫМ ИМУЩЕСТВОМ</w:t>
            </w:r>
          </w:p>
        </w:tc>
      </w:tr>
      <w:tr w:rsidR="000345FC" w:rsidRPr="00FA1242" w14:paraId="5C3E4D9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FAF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10.1.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CEA" w14:textId="51C81E7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68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(Операции с недвижимым имуществом)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AD8" w14:textId="36C8349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68.32</w:t>
            </w:r>
          </w:p>
        </w:tc>
      </w:tr>
      <w:tr w:rsidR="000345FC" w:rsidRPr="00FA1242" w14:paraId="37EAEBC7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BE7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 Раздел М ДЕЯТЕЛЬНОСТЬ ПРОФЕССИОНАЛЬНАЯ, НАУЧНАЯ, ТЕХНИЧЕСКАЯ, ЗА ИСКЛЮЧЕНИЕМ КЛАССОВ 69, 70, 7</w:t>
            </w:r>
            <w:r>
              <w:rPr>
                <w:sz w:val="24"/>
                <w:szCs w:val="24"/>
              </w:rPr>
              <w:t>3,</w:t>
            </w:r>
            <w:r w:rsidRPr="00FA1242">
              <w:rPr>
                <w:sz w:val="24"/>
                <w:szCs w:val="24"/>
              </w:rPr>
              <w:t xml:space="preserve"> 74</w:t>
            </w:r>
          </w:p>
        </w:tc>
      </w:tr>
      <w:tr w:rsidR="000345FC" w:rsidRPr="00FA1242" w14:paraId="2FEC713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7C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AFA" w14:textId="6AF51F9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архитектуры и инженерно-технического проектирования; технических испытаний, исследований и анализа)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EE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71.1</w:t>
            </w:r>
          </w:p>
        </w:tc>
      </w:tr>
      <w:tr w:rsidR="000345FC" w:rsidRPr="000345FC" w14:paraId="40FCD0B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595" w14:textId="77777777" w:rsidR="000345FC" w:rsidRPr="000345FC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11.2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409" w14:textId="3F90136A" w:rsidR="000345FC" w:rsidRPr="000345FC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Класс 72</w:t>
            </w:r>
            <w:r>
              <w:rPr>
                <w:sz w:val="24"/>
                <w:szCs w:val="24"/>
              </w:rPr>
              <w:t xml:space="preserve"> </w:t>
            </w:r>
            <w:r w:rsidRPr="000345FC">
              <w:rPr>
                <w:sz w:val="24"/>
                <w:szCs w:val="24"/>
              </w:rPr>
              <w:t>(Научные исследования и разработки)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891" w14:textId="77777777" w:rsidR="000345FC" w:rsidRPr="000345FC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9ACDDF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E62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3</w:t>
            </w:r>
            <w:r w:rsidRPr="00FA1242">
              <w:rPr>
                <w:sz w:val="24"/>
                <w:szCs w:val="24"/>
              </w:rPr>
              <w:t>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589" w14:textId="2BD4BC4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ветеринарная)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F2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33783EF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49C9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 Раздел N ДЕЯТЕЛЬНОСТЬ АДМИНИСТРАТИВНАЯ, И СОПУТСТВУЮЩИЕ ДОПОЛНИТЕЛЬНЫЕ УСЛУГИ, ЗА ИСКЛЮЧЕНИЕМ КЛАССОВ 78, 80, 82</w:t>
            </w:r>
          </w:p>
        </w:tc>
      </w:tr>
      <w:tr w:rsidR="000345FC" w:rsidRPr="00FA1242" w14:paraId="18B9101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81F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850" w14:textId="3BC4889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(Аренда и лизинг)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4A1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77.21</w:t>
            </w:r>
          </w:p>
        </w:tc>
      </w:tr>
      <w:tr w:rsidR="000345FC" w:rsidRPr="00FA1242" w14:paraId="6862030E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F8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34B" w14:textId="42AB076F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туристических агентств и прочих организаций, предоставляющих услуги в сфере туризма)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999" w14:textId="2BDB19F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79.12, 79.90 при условии организации туров в пределах Российской Федерации</w:t>
            </w:r>
          </w:p>
        </w:tc>
      </w:tr>
      <w:tr w:rsidR="000345FC" w:rsidRPr="00FA1242" w14:paraId="04BA19B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D1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05E" w14:textId="3703055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обслуживанию зданий и территорий)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DBE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81.22</w:t>
            </w:r>
          </w:p>
        </w:tc>
      </w:tr>
      <w:tr w:rsidR="000345FC" w:rsidRPr="00FA1242" w14:paraId="072BF6C0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B8F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13. Раздел Р ОБРАЗОВАНИЕ</w:t>
            </w:r>
          </w:p>
        </w:tc>
      </w:tr>
      <w:tr w:rsidR="000345FC" w:rsidRPr="00FA1242" w14:paraId="22DEA11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982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13.1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8BC" w14:textId="53EAA8C8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(Образование)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313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85.12 - 85.30; 85.42</w:t>
            </w:r>
          </w:p>
        </w:tc>
      </w:tr>
      <w:tr w:rsidR="000345FC" w:rsidRPr="00FA1242" w14:paraId="2FCD5299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DF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 Раздел Q ДЕЯТЕЛЬНОСТЬ В ОБЛАСТИ ЗДРАВООХРАНЕНИЯ И СОЦИАЛЬНЫХ УСЛУГ, ЗА ИСКЛЮЧЕНИЕМ КЛАССА 87</w:t>
            </w:r>
          </w:p>
        </w:tc>
      </w:tr>
      <w:tr w:rsidR="000345FC" w:rsidRPr="00FA1242" w14:paraId="68C1880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C66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013" w14:textId="50C0AD8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здравоохранения)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4FF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86.23, 86.90.1, 86.90.2, 86.90.3, а также зубоврачебной практики, общей или специализированной стоматологии, эндодонтической и педиатрической стоматологии; патологии полости рта, ортодонтии</w:t>
            </w:r>
          </w:p>
        </w:tc>
      </w:tr>
      <w:tr w:rsidR="000345FC" w:rsidRPr="00FA1242" w14:paraId="74389F7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37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054" w14:textId="3510078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(Предоставление социальных услуг без обеспечения проживания)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F50B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4978E041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E85" w14:textId="77777777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 Раздел R ДЕЯТЕЛЬНОСТЬ В ОБЛАСТИ КУЛЬТУРЫ, СПОРТА, ОРГАНИЗАЦИИ ДОСУГА И РАЗВЛЕЧЕНИЙ, ЗА ИСКЛЮЧЕНИЕМ КЛАССОВ 91, 92</w:t>
            </w:r>
          </w:p>
        </w:tc>
      </w:tr>
      <w:tr w:rsidR="000345FC" w:rsidRPr="00FA1242" w14:paraId="37C6516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29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810" w14:textId="17CBA8B0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90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творческая, деятельность в области искусства и организации развлечений)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3B0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90.01, 90.02, 90.03</w:t>
            </w:r>
          </w:p>
        </w:tc>
      </w:tr>
      <w:tr w:rsidR="000345FC" w:rsidRPr="00FA1242" w14:paraId="03741D6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E7A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DEB" w14:textId="2A905AD5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спорта, отдыха и развлечений)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B85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93.29.1, 93.29.3</w:t>
            </w:r>
          </w:p>
        </w:tc>
      </w:tr>
      <w:tr w:rsidR="000345FC" w:rsidRPr="00FA1242" w14:paraId="4C060D7E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C05" w14:textId="0AA22E5F" w:rsidR="000345FC" w:rsidRPr="00FA1242" w:rsidRDefault="000345FC" w:rsidP="00852D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 Раздел S ПРЕДОСТАВЛЕНИЕ ПРОЧИХ ВИДОВ УСЛУГ, ЗА ИСКЛЮЧЕНИЕМ КЛАССА 94</w:t>
            </w:r>
            <w:r>
              <w:rPr>
                <w:sz w:val="24"/>
                <w:szCs w:val="24"/>
              </w:rPr>
              <w:t>, 97, 98</w:t>
            </w:r>
            <w:bookmarkStart w:id="0" w:name="_GoBack"/>
            <w:bookmarkEnd w:id="0"/>
          </w:p>
        </w:tc>
      </w:tr>
      <w:tr w:rsidR="000345FC" w:rsidRPr="00FA1242" w14:paraId="5896EBAF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506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B32" w14:textId="405D13AD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(Ремонт компьютеров, предметов личного потребления и хозяйственно-бытового назначения)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71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505B699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2DD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F71" w14:textId="257A191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прочих персональных услуг)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8E3" w14:textId="77777777" w:rsidR="000345FC" w:rsidRPr="00FA1242" w:rsidRDefault="000345FC" w:rsidP="00852D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деятельности бань и душевых по предоставлению общегигиенических услуг, деятельность саун, соляриев, салонов для снижения веса и похудения</w:t>
            </w:r>
          </w:p>
        </w:tc>
      </w:tr>
    </w:tbl>
    <w:p w14:paraId="5DEF0A51" w14:textId="77777777" w:rsidR="000345FC" w:rsidRPr="00FA1242" w:rsidRDefault="000345FC" w:rsidP="000345F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6BA94E" w14:textId="77777777" w:rsidR="000345FC" w:rsidRPr="00FA1242" w:rsidRDefault="000345FC" w:rsidP="000345FC">
      <w:pPr>
        <w:rPr>
          <w:sz w:val="24"/>
          <w:szCs w:val="24"/>
        </w:rPr>
      </w:pPr>
    </w:p>
    <w:p w14:paraId="3B58476B" w14:textId="77777777" w:rsidR="000345FC" w:rsidRPr="000E0D25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sectPr w:rsidR="000345FC" w:rsidRPr="000E0D25" w:rsidSect="00206495">
      <w:pgSz w:w="16838" w:h="11906" w:orient="landscape"/>
      <w:pgMar w:top="567" w:right="567" w:bottom="226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F9D3" w14:textId="77777777" w:rsidR="00BE7B93" w:rsidRDefault="00BE7B93" w:rsidP="00715672">
      <w:r>
        <w:separator/>
      </w:r>
    </w:p>
  </w:endnote>
  <w:endnote w:type="continuationSeparator" w:id="0">
    <w:p w14:paraId="240764B5" w14:textId="77777777" w:rsidR="00BE7B93" w:rsidRDefault="00BE7B93" w:rsidP="0071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F2199" w14:textId="77777777" w:rsidR="00BE7B93" w:rsidRDefault="00BE7B93" w:rsidP="00715672">
      <w:r>
        <w:separator/>
      </w:r>
    </w:p>
  </w:footnote>
  <w:footnote w:type="continuationSeparator" w:id="0">
    <w:p w14:paraId="732AD899" w14:textId="77777777" w:rsidR="00BE7B93" w:rsidRDefault="00BE7B93" w:rsidP="00715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14DA"/>
    <w:multiLevelType w:val="multilevel"/>
    <w:tmpl w:val="44A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5C4585"/>
    <w:multiLevelType w:val="hybridMultilevel"/>
    <w:tmpl w:val="3AA2B246"/>
    <w:lvl w:ilvl="0" w:tplc="8312B18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2D50AB8"/>
    <w:multiLevelType w:val="multilevel"/>
    <w:tmpl w:val="2152A6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FE055F"/>
    <w:multiLevelType w:val="hybridMultilevel"/>
    <w:tmpl w:val="974A9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F81BA8"/>
    <w:multiLevelType w:val="hybridMultilevel"/>
    <w:tmpl w:val="4484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268A5"/>
    <w:multiLevelType w:val="multilevel"/>
    <w:tmpl w:val="D6EA4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33C15F9"/>
    <w:multiLevelType w:val="multilevel"/>
    <w:tmpl w:val="52C6F6C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65C733C"/>
    <w:multiLevelType w:val="multilevel"/>
    <w:tmpl w:val="11287D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FE07EDF"/>
    <w:multiLevelType w:val="hybridMultilevel"/>
    <w:tmpl w:val="81DA0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5E3129"/>
    <w:multiLevelType w:val="hybridMultilevel"/>
    <w:tmpl w:val="0C28AB02"/>
    <w:lvl w:ilvl="0" w:tplc="B31CE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DA5EE9"/>
    <w:multiLevelType w:val="hybridMultilevel"/>
    <w:tmpl w:val="CE92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422FC"/>
    <w:multiLevelType w:val="multilevel"/>
    <w:tmpl w:val="02D61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2"/>
  </w:num>
  <w:num w:numId="5">
    <w:abstractNumId w:val="1"/>
  </w:num>
  <w:num w:numId="6">
    <w:abstractNumId w:val="0"/>
  </w:num>
  <w:num w:numId="7">
    <w:abstractNumId w:val="5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  <w:num w:numId="12">
    <w:abstractNumId w:val="9"/>
  </w:num>
  <w:num w:numId="13">
    <w:abstractNumId w:val="7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26A7"/>
    <w:rsid w:val="00015A6A"/>
    <w:rsid w:val="00016D3A"/>
    <w:rsid w:val="00017126"/>
    <w:rsid w:val="00021F9B"/>
    <w:rsid w:val="000345FC"/>
    <w:rsid w:val="00054AEC"/>
    <w:rsid w:val="00065BCF"/>
    <w:rsid w:val="0006728E"/>
    <w:rsid w:val="00082085"/>
    <w:rsid w:val="000B2FB4"/>
    <w:rsid w:val="000F0569"/>
    <w:rsid w:val="00113000"/>
    <w:rsid w:val="00123B3D"/>
    <w:rsid w:val="00141A36"/>
    <w:rsid w:val="001438BB"/>
    <w:rsid w:val="00171A84"/>
    <w:rsid w:val="001D0927"/>
    <w:rsid w:val="001E328E"/>
    <w:rsid w:val="00201088"/>
    <w:rsid w:val="00206495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E0A30"/>
    <w:rsid w:val="002F7936"/>
    <w:rsid w:val="00300D9B"/>
    <w:rsid w:val="00306041"/>
    <w:rsid w:val="00313DAF"/>
    <w:rsid w:val="003447F7"/>
    <w:rsid w:val="00350B30"/>
    <w:rsid w:val="003A6578"/>
    <w:rsid w:val="003D6A0D"/>
    <w:rsid w:val="003F09A8"/>
    <w:rsid w:val="003F587E"/>
    <w:rsid w:val="004224B9"/>
    <w:rsid w:val="0043438A"/>
    <w:rsid w:val="00470E28"/>
    <w:rsid w:val="004C6FC3"/>
    <w:rsid w:val="004D53B5"/>
    <w:rsid w:val="004F33B1"/>
    <w:rsid w:val="004F6241"/>
    <w:rsid w:val="00544806"/>
    <w:rsid w:val="005500E4"/>
    <w:rsid w:val="006015ED"/>
    <w:rsid w:val="00613117"/>
    <w:rsid w:val="00625AA2"/>
    <w:rsid w:val="00635680"/>
    <w:rsid w:val="006429F8"/>
    <w:rsid w:val="0065731C"/>
    <w:rsid w:val="006E23AB"/>
    <w:rsid w:val="0070169A"/>
    <w:rsid w:val="00715672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B1392"/>
    <w:rsid w:val="009C47D2"/>
    <w:rsid w:val="00A120F5"/>
    <w:rsid w:val="00A564E7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E3451"/>
    <w:rsid w:val="00BE7B93"/>
    <w:rsid w:val="00BF4FFE"/>
    <w:rsid w:val="00C27247"/>
    <w:rsid w:val="00C700C4"/>
    <w:rsid w:val="00C700F3"/>
    <w:rsid w:val="00CB2627"/>
    <w:rsid w:val="00CC367F"/>
    <w:rsid w:val="00CF6B89"/>
    <w:rsid w:val="00D52DB6"/>
    <w:rsid w:val="00D5489C"/>
    <w:rsid w:val="00DA2E29"/>
    <w:rsid w:val="00DC4E03"/>
    <w:rsid w:val="00DF7086"/>
    <w:rsid w:val="00DF7BA1"/>
    <w:rsid w:val="00E275C8"/>
    <w:rsid w:val="00E30008"/>
    <w:rsid w:val="00E63D9E"/>
    <w:rsid w:val="00EB6372"/>
    <w:rsid w:val="00EB75CB"/>
    <w:rsid w:val="00EC17E6"/>
    <w:rsid w:val="00EC6177"/>
    <w:rsid w:val="00ED5C7C"/>
    <w:rsid w:val="00ED62A2"/>
    <w:rsid w:val="00ED680E"/>
    <w:rsid w:val="00EE539C"/>
    <w:rsid w:val="00EF1BC6"/>
    <w:rsid w:val="00EF1FD2"/>
    <w:rsid w:val="00F06198"/>
    <w:rsid w:val="00F26018"/>
    <w:rsid w:val="00F30087"/>
    <w:rsid w:val="00F44025"/>
    <w:rsid w:val="00F5080D"/>
    <w:rsid w:val="00F600D7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E307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1567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56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unhideWhenUsed/>
    <w:rsid w:val="0071567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15672"/>
  </w:style>
  <w:style w:type="character" w:styleId="ab">
    <w:name w:val="Hyperlink"/>
    <w:rsid w:val="00715672"/>
    <w:rPr>
      <w:color w:val="0000FF"/>
      <w:u w:val="single"/>
    </w:rPr>
  </w:style>
  <w:style w:type="paragraph" w:customStyle="1" w:styleId="ConsPlusCell">
    <w:name w:val="ConsPlusCell"/>
    <w:uiPriority w:val="99"/>
    <w:rsid w:val="0071567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7156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15672"/>
  </w:style>
  <w:style w:type="paragraph" w:styleId="ae">
    <w:name w:val="footer"/>
    <w:basedOn w:val="a"/>
    <w:link w:val="af"/>
    <w:uiPriority w:val="99"/>
    <w:unhideWhenUsed/>
    <w:rsid w:val="007156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715672"/>
  </w:style>
  <w:style w:type="paragraph" w:styleId="af0">
    <w:name w:val="footnote text"/>
    <w:basedOn w:val="a"/>
    <w:link w:val="af1"/>
    <w:uiPriority w:val="99"/>
    <w:unhideWhenUsed/>
    <w:rsid w:val="00715672"/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715672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15672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71567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1567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15672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1567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15672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15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rsid w:val="00715672"/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15672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715672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1567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5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FollowedHyperlink"/>
    <w:basedOn w:val="a0"/>
    <w:uiPriority w:val="99"/>
    <w:semiHidden/>
    <w:unhideWhenUsed/>
    <w:rsid w:val="00715672"/>
    <w:rPr>
      <w:color w:val="954F72"/>
      <w:u w:val="single"/>
    </w:rPr>
  </w:style>
  <w:style w:type="paragraph" w:customStyle="1" w:styleId="font5">
    <w:name w:val="font5"/>
    <w:basedOn w:val="a"/>
    <w:rsid w:val="00715672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156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156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1567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3">
    <w:name w:val="xl73"/>
    <w:basedOn w:val="a"/>
    <w:rsid w:val="0071567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4">
    <w:name w:val="xl74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customStyle="1" w:styleId="2">
    <w:name w:val="Сетка таблицы2"/>
    <w:basedOn w:val="a1"/>
    <w:uiPriority w:val="39"/>
    <w:rsid w:val="007156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20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20649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20649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both">
    <w:name w:val="pboth"/>
    <w:basedOn w:val="a"/>
    <w:rsid w:val="0020649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487A-D469-4A55-B6DC-78862894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40</Pages>
  <Words>7336</Words>
  <Characters>41817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Иванова Марина Валерьевна</cp:lastModifiedBy>
  <cp:revision>5</cp:revision>
  <cp:lastPrinted>2022-11-11T11:42:00Z</cp:lastPrinted>
  <dcterms:created xsi:type="dcterms:W3CDTF">2024-10-04T11:57:00Z</dcterms:created>
  <dcterms:modified xsi:type="dcterms:W3CDTF">2024-10-04T12:25:00Z</dcterms:modified>
</cp:coreProperties>
</file>